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E5" w:rsidRPr="00825AFC" w:rsidRDefault="00825AFC" w:rsidP="00825AFC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5AFC">
        <w:rPr>
          <w:rFonts w:ascii="Times New Roman" w:hAnsi="Times New Roman"/>
        </w:rPr>
        <w:t>Brodnica, dnia 16 kwietnia 2024 r.</w:t>
      </w:r>
    </w:p>
    <w:p w:rsidR="00825AFC" w:rsidRPr="00825AFC" w:rsidRDefault="00825AFC" w:rsidP="001B52E5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825AFC" w:rsidRPr="00825AFC" w:rsidRDefault="00825AFC" w:rsidP="001B52E5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825AFC" w:rsidRPr="00825AFC" w:rsidRDefault="00825AFC" w:rsidP="001B52E5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825AFC" w:rsidRPr="00825AFC" w:rsidRDefault="00825AFC" w:rsidP="001B52E5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1B52E5" w:rsidRPr="00825AFC" w:rsidRDefault="001B52E5" w:rsidP="006E08F1">
      <w:pPr>
        <w:spacing w:after="0" w:line="240" w:lineRule="auto"/>
        <w:rPr>
          <w:rFonts w:ascii="Times New Roman" w:hAnsi="Times New Roman"/>
        </w:rPr>
      </w:pPr>
    </w:p>
    <w:p w:rsidR="001B52E5" w:rsidRPr="00E578E2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INFORMACJA</w:t>
      </w:r>
    </w:p>
    <w:p w:rsidR="001B52E5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O WYBORZE NAJKORZYSTNIEJSZEJ OFERTY</w:t>
      </w:r>
    </w:p>
    <w:p w:rsidR="001B52E5" w:rsidRDefault="001B52E5" w:rsidP="001B52E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</w:rPr>
      </w:pPr>
    </w:p>
    <w:p w:rsidR="0019597B" w:rsidRDefault="0019597B" w:rsidP="0081633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B52E5" w:rsidRPr="0019597B" w:rsidRDefault="0019597B" w:rsidP="0019597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</w:rPr>
        <w:t>Brodnickie Centrum Usług Społecznych</w:t>
      </w:r>
      <w:r w:rsidR="001B52E5" w:rsidRPr="00E578E2">
        <w:rPr>
          <w:rFonts w:ascii="Times New Roman" w:hAnsi="Times New Roman"/>
        </w:rPr>
        <w:t xml:space="preserve">, jako Zamawiający </w:t>
      </w:r>
      <w:r w:rsidR="001B52E5">
        <w:rPr>
          <w:rFonts w:ascii="Times New Roman" w:hAnsi="Times New Roman"/>
        </w:rPr>
        <w:t>w postępowaniu o udzielenie zamówienia</w:t>
      </w:r>
      <w:r w:rsidR="001B52E5">
        <w:rPr>
          <w:rFonts w:ascii="Times New Roman" w:eastAsia="Times New Roman" w:hAnsi="Times New Roman"/>
          <w:lang w:eastAsia="pl-PL"/>
        </w:rPr>
        <w:t xml:space="preserve"> publicznego </w:t>
      </w:r>
      <w:r w:rsidR="001B52E5">
        <w:rPr>
          <w:rFonts w:ascii="Times New Roman" w:hAnsi="Times New Roman"/>
          <w:color w:val="0D0D0D"/>
        </w:rPr>
        <w:t xml:space="preserve">pn. </w:t>
      </w:r>
      <w:r w:rsidR="0081633D">
        <w:rPr>
          <w:rFonts w:ascii="Times New Roman" w:hAnsi="Times New Roman"/>
          <w:color w:val="0D0D0D"/>
        </w:rPr>
        <w:t>„D</w:t>
      </w:r>
      <w:r w:rsidR="0081633D" w:rsidRPr="0081633D">
        <w:rPr>
          <w:rFonts w:ascii="Times New Roman" w:hAnsi="Times New Roman"/>
          <w:color w:val="0D0D0D"/>
        </w:rPr>
        <w:t>ostaw</w:t>
      </w:r>
      <w:r w:rsidR="0081633D">
        <w:rPr>
          <w:rFonts w:ascii="Times New Roman" w:hAnsi="Times New Roman"/>
          <w:color w:val="0D0D0D"/>
        </w:rPr>
        <w:t>a</w:t>
      </w:r>
      <w:r>
        <w:rPr>
          <w:rFonts w:ascii="Times New Roman" w:hAnsi="Times New Roman"/>
          <w:color w:val="0D0D0D"/>
        </w:rPr>
        <w:t xml:space="preserve"> </w:t>
      </w:r>
      <w:r w:rsidR="0080352A">
        <w:rPr>
          <w:rFonts w:ascii="Times New Roman" w:hAnsi="Times New Roman"/>
          <w:color w:val="0D0D0D"/>
        </w:rPr>
        <w:t xml:space="preserve">środków czystości </w:t>
      </w:r>
      <w:r>
        <w:rPr>
          <w:rFonts w:ascii="Times New Roman" w:hAnsi="Times New Roman"/>
          <w:color w:val="0D0D0D"/>
        </w:rPr>
        <w:t xml:space="preserve">i artykułów przemysłowych w roku 2024”, </w:t>
      </w:r>
      <w:r w:rsidR="001B52E5" w:rsidRPr="00E578E2">
        <w:rPr>
          <w:rFonts w:ascii="Times New Roman" w:hAnsi="Times New Roman"/>
        </w:rPr>
        <w:t>informuje co następuje:</w:t>
      </w:r>
    </w:p>
    <w:p w:rsidR="001B52E5" w:rsidRPr="00E578E2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:rsidR="001B52E5" w:rsidRDefault="001B52E5" w:rsidP="001B52E5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Jako najkorzystniejszą ofertę</w:t>
      </w:r>
      <w:r w:rsidR="0019597B">
        <w:rPr>
          <w:rFonts w:ascii="Times New Roman" w:hAnsi="Times New Roman"/>
        </w:rPr>
        <w:t xml:space="preserve"> w zakresie części I oraz części III</w:t>
      </w:r>
      <w:r>
        <w:rPr>
          <w:rFonts w:ascii="Times New Roman" w:hAnsi="Times New Roman"/>
        </w:rPr>
        <w:t>,</w:t>
      </w:r>
      <w:r w:rsidRPr="00E578E2">
        <w:rPr>
          <w:rFonts w:ascii="Times New Roman" w:hAnsi="Times New Roman"/>
        </w:rPr>
        <w:t xml:space="preserve"> wybrano ofertę złożoną przez:</w:t>
      </w:r>
    </w:p>
    <w:p w:rsidR="000C7339" w:rsidRDefault="000C7339" w:rsidP="000C7339">
      <w:pPr>
        <w:spacing w:after="12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EB7364" w:rsidRPr="000C7339" w:rsidRDefault="0019597B" w:rsidP="000C7339">
      <w:pPr>
        <w:spacing w:after="120" w:line="24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AB-RYSIK Alina Betlejewska, z siedzibą w Brodnicy</w:t>
      </w:r>
      <w:r w:rsidR="000C7339">
        <w:rPr>
          <w:rFonts w:ascii="Times New Roman" w:hAnsi="Times New Roman"/>
          <w:b/>
          <w:bCs/>
        </w:rPr>
        <w:t>.</w:t>
      </w:r>
    </w:p>
    <w:p w:rsidR="00EE336C" w:rsidRPr="00E829AE" w:rsidRDefault="001B52E5" w:rsidP="00E829AE">
      <w:pPr>
        <w:spacing w:after="120" w:line="240" w:lineRule="auto"/>
        <w:ind w:left="284"/>
        <w:jc w:val="both"/>
        <w:rPr>
          <w:rFonts w:ascii="Times New Roman" w:hAnsi="Times New Roman"/>
          <w:u w:val="single"/>
        </w:rPr>
      </w:pPr>
      <w:r w:rsidRPr="000C7339">
        <w:rPr>
          <w:rFonts w:ascii="Times New Roman" w:hAnsi="Times New Roman"/>
          <w:bCs/>
        </w:rPr>
        <w:t>Uzasadnienie</w:t>
      </w:r>
      <w:r w:rsidR="00746F24" w:rsidRPr="000C7339">
        <w:rPr>
          <w:rFonts w:ascii="Times New Roman" w:hAnsi="Times New Roman"/>
          <w:bCs/>
        </w:rPr>
        <w:t>:</w:t>
      </w:r>
      <w:r w:rsidR="0019597B">
        <w:rPr>
          <w:rFonts w:ascii="Times New Roman" w:hAnsi="Times New Roman"/>
          <w:bCs/>
        </w:rPr>
        <w:t xml:space="preserve"> </w:t>
      </w:r>
      <w:r w:rsidR="00EE336C">
        <w:rPr>
          <w:rFonts w:ascii="Times New Roman" w:hAnsi="Times New Roman"/>
        </w:rPr>
        <w:t>Oferta złożona przez ww. Wykonawcę spełnia wymagania Zamawiającego określon</w:t>
      </w:r>
      <w:r w:rsidR="0019597B">
        <w:rPr>
          <w:rFonts w:ascii="Times New Roman" w:hAnsi="Times New Roman"/>
        </w:rPr>
        <w:t xml:space="preserve">e w zapytaniu ofertowym z dnia 28 marca </w:t>
      </w:r>
      <w:r w:rsidR="00EE336C">
        <w:rPr>
          <w:rFonts w:ascii="Times New Roman" w:hAnsi="Times New Roman"/>
        </w:rPr>
        <w:t>202</w:t>
      </w:r>
      <w:r w:rsidR="0019597B">
        <w:rPr>
          <w:rFonts w:ascii="Times New Roman" w:hAnsi="Times New Roman"/>
        </w:rPr>
        <w:t>4</w:t>
      </w:r>
      <w:r w:rsidR="00EE336C">
        <w:rPr>
          <w:rFonts w:ascii="Times New Roman" w:hAnsi="Times New Roman"/>
        </w:rPr>
        <w:t xml:space="preserve"> r. oraz </w:t>
      </w:r>
      <w:r w:rsidR="00EE336C" w:rsidRPr="00787507">
        <w:rPr>
          <w:rFonts w:ascii="Times New Roman" w:hAnsi="Times New Roman"/>
        </w:rPr>
        <w:t>uzyskała największą liczbę punktów za oceniane kryteri</w:t>
      </w:r>
      <w:r w:rsidR="00EE336C">
        <w:rPr>
          <w:rFonts w:ascii="Times New Roman" w:hAnsi="Times New Roman"/>
        </w:rPr>
        <w:t>um</w:t>
      </w:r>
      <w:r w:rsidR="0019597B">
        <w:rPr>
          <w:rFonts w:ascii="Times New Roman" w:hAnsi="Times New Roman"/>
        </w:rPr>
        <w:t xml:space="preserve"> zarówno w zakresie części I oraz części III przedmiotowego zamówienia</w:t>
      </w:r>
      <w:r w:rsidR="00EE336C">
        <w:rPr>
          <w:rFonts w:ascii="Times New Roman" w:hAnsi="Times New Roman"/>
        </w:rPr>
        <w:t>.</w:t>
      </w:r>
    </w:p>
    <w:p w:rsidR="001B52E5" w:rsidRDefault="001B52E5" w:rsidP="001B52E5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Złożone oferty i przyznana punktacja</w:t>
      </w:r>
      <w:r w:rsidR="0019597B">
        <w:rPr>
          <w:rFonts w:ascii="Times New Roman" w:hAnsi="Times New Roman"/>
        </w:rPr>
        <w:t xml:space="preserve"> w zakresie części I</w:t>
      </w:r>
      <w:r w:rsidRPr="00E578E2">
        <w:rPr>
          <w:rFonts w:ascii="Times New Roman" w:hAnsi="Times New Roman"/>
        </w:rPr>
        <w:t>:</w:t>
      </w:r>
    </w:p>
    <w:tbl>
      <w:tblPr>
        <w:tblStyle w:val="Tabela-Siatka"/>
        <w:tblW w:w="9067" w:type="dxa"/>
        <w:tblLook w:val="04A0"/>
      </w:tblPr>
      <w:tblGrid>
        <w:gridCol w:w="538"/>
        <w:gridCol w:w="5553"/>
        <w:gridCol w:w="2976"/>
      </w:tblGrid>
      <w:tr w:rsidR="0080352A" w:rsidRPr="001820C3" w:rsidTr="00D156EF">
        <w:trPr>
          <w:trHeight w:val="15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Punktacja przyznana ofertom za kryterium:</w:t>
            </w:r>
            <w:r w:rsidR="001959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</w:tr>
      <w:tr w:rsidR="0080352A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80352A" w:rsidRPr="00B35874" w:rsidRDefault="0080352A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  <w:bookmarkStart w:id="0" w:name="_Hlk101359748"/>
          </w:p>
        </w:tc>
        <w:tc>
          <w:tcPr>
            <w:tcW w:w="5553" w:type="dxa"/>
            <w:shd w:val="clear" w:color="auto" w:fill="auto"/>
            <w:vAlign w:val="center"/>
          </w:tcPr>
          <w:p w:rsidR="0080352A" w:rsidRPr="00B35874" w:rsidRDefault="00B35874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AB-Rysik Alina Betlejewska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352A" w:rsidRPr="00B35874" w:rsidRDefault="0080352A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100,00</w:t>
            </w:r>
          </w:p>
        </w:tc>
      </w:tr>
      <w:tr w:rsidR="0080352A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80352A" w:rsidRPr="00B35874" w:rsidRDefault="0080352A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80352A" w:rsidRPr="00B35874" w:rsidRDefault="0080352A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NEO-SYSTEM Marcin Krajewski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352A" w:rsidRPr="00B35874" w:rsidRDefault="00B35874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84,18</w:t>
            </w:r>
          </w:p>
        </w:tc>
      </w:tr>
      <w:tr w:rsidR="00B35874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B35874" w:rsidRPr="00B35874" w:rsidRDefault="00B35874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Przedsiębiorstwo Produkcyjno – Handlowo - Usługowe TUDEN Sp. z o.o. z siedzibą w Toruniu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69,31</w:t>
            </w:r>
          </w:p>
        </w:tc>
      </w:tr>
      <w:tr w:rsidR="00B35874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B35874" w:rsidRPr="00B35874" w:rsidRDefault="00B35874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  <w:bCs/>
              </w:rPr>
              <w:t>Firma Wielobranżowa UNIVERSAL Łukasz Zacharkiewicz, Wąbrzeźno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Oferta nie podlegała ocenie.</w:t>
            </w:r>
          </w:p>
        </w:tc>
      </w:tr>
      <w:tr w:rsidR="00B35874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B35874" w:rsidRPr="00B35874" w:rsidRDefault="00B35874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  <w:bCs/>
              </w:rPr>
              <w:t>PPHU DAFI Adam Łobodziński, 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5874" w:rsidRPr="00B35874" w:rsidRDefault="00B35874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Oferta nie podlegała ocenie.</w:t>
            </w:r>
          </w:p>
        </w:tc>
      </w:tr>
      <w:tr w:rsidR="0080352A" w:rsidRPr="00B35874" w:rsidTr="00D156EF">
        <w:trPr>
          <w:trHeight w:val="20"/>
        </w:trPr>
        <w:tc>
          <w:tcPr>
            <w:tcW w:w="538" w:type="dxa"/>
            <w:shd w:val="clear" w:color="auto" w:fill="auto"/>
          </w:tcPr>
          <w:p w:rsidR="0080352A" w:rsidRPr="00B35874" w:rsidRDefault="0080352A" w:rsidP="00F77495">
            <w:pPr>
              <w:pStyle w:val="Akapitzlist"/>
              <w:numPr>
                <w:ilvl w:val="0"/>
                <w:numId w:val="12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80352A" w:rsidRPr="00B35874" w:rsidRDefault="00B35874" w:rsidP="00E137A7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  <w:bCs/>
              </w:rPr>
              <w:t>PPHU DAFI Adam Łobodziński, 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352A" w:rsidRPr="00B35874" w:rsidRDefault="0080352A" w:rsidP="00E137A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Oferta nie podlegała ocenie.</w:t>
            </w:r>
          </w:p>
        </w:tc>
      </w:tr>
      <w:bookmarkEnd w:id="0"/>
    </w:tbl>
    <w:p w:rsidR="00636F8A" w:rsidRDefault="00636F8A" w:rsidP="00636F8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BA6402" w:rsidRPr="00BA6402" w:rsidRDefault="0080352A" w:rsidP="00EB7364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>Informacja o ofertach odrzuconych</w:t>
      </w:r>
      <w:r w:rsidR="00AA664E">
        <w:rPr>
          <w:rFonts w:ascii="Times New Roman" w:hAnsi="Times New Roman"/>
        </w:rPr>
        <w:t xml:space="preserve"> w zakresie części I</w:t>
      </w:r>
      <w:r w:rsidRPr="00BA6402">
        <w:rPr>
          <w:rFonts w:ascii="Times New Roman" w:hAnsi="Times New Roman"/>
        </w:rPr>
        <w:t xml:space="preserve">: </w:t>
      </w:r>
    </w:p>
    <w:p w:rsidR="00BA6402" w:rsidRPr="00BA6402" w:rsidRDefault="00BA6402" w:rsidP="00BA6402">
      <w:pPr>
        <w:spacing w:before="120" w:after="12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BA6402">
        <w:rPr>
          <w:rFonts w:ascii="Times New Roman" w:hAnsi="Times New Roman"/>
          <w:color w:val="0D0D0D" w:themeColor="text1" w:themeTint="F2"/>
        </w:rPr>
        <w:t xml:space="preserve">Zamawiający odrzucił oferty złożone przez </w:t>
      </w:r>
      <w:r w:rsidRPr="00BA6402">
        <w:rPr>
          <w:rFonts w:ascii="Times New Roman" w:hAnsi="Times New Roman"/>
          <w:bCs/>
        </w:rPr>
        <w:t xml:space="preserve">PPHU DAFI Adam Łobodziński, </w:t>
      </w:r>
      <w:r w:rsidRPr="00BA6402">
        <w:rPr>
          <w:rFonts w:ascii="Times New Roman" w:hAnsi="Times New Roman"/>
          <w:color w:val="0D0D0D" w:themeColor="text1" w:themeTint="F2"/>
        </w:rPr>
        <w:t>na podstawie Rozdziału X pkt 21 lit. b w związku z rozdziałem X pkt 1 i Rozdziałem IV Zapytania ofertowego. Wykonawca dwukrotnie złożył ofertę na tą samą część zamówienia, tj. w dniu 03.04.2024 r. i w dniu 05.04.2024 r. Wykonawca nie wycofał oferty z dnia 03.04.2024 r. Ponadto oferty złożone w formie elektronicznej nie zostały podpisane jednym ze wskazanych w zapytaniu ofertowym podpisów elektronicznych.</w:t>
      </w:r>
    </w:p>
    <w:p w:rsidR="00BA6402" w:rsidRPr="00BA6402" w:rsidRDefault="00BA6402" w:rsidP="00BA6402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876598" w:rsidRDefault="00BA6402" w:rsidP="00876598">
      <w:pPr>
        <w:spacing w:before="120" w:after="12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BA6402">
        <w:rPr>
          <w:rFonts w:ascii="Times New Roman" w:hAnsi="Times New Roman"/>
          <w:color w:val="0D0D0D" w:themeColor="text1" w:themeTint="F2"/>
        </w:rPr>
        <w:lastRenderedPageBreak/>
        <w:t xml:space="preserve">Zamawiający odrzucił ofertę złożoną przez </w:t>
      </w:r>
      <w:r w:rsidRPr="00BA6402">
        <w:rPr>
          <w:rFonts w:ascii="Times New Roman" w:hAnsi="Times New Roman"/>
          <w:bCs/>
        </w:rPr>
        <w:t xml:space="preserve">Firmę Wielobranżową UNIVERSAL Łukasz Zacharkiewicz, na podstawie </w:t>
      </w:r>
      <w:r w:rsidRPr="00BA6402">
        <w:rPr>
          <w:rFonts w:ascii="Times New Roman" w:hAnsi="Times New Roman"/>
          <w:color w:val="0D0D0D" w:themeColor="text1" w:themeTint="F2"/>
        </w:rPr>
        <w:t>Rozdziału X pkt 21 lit. b Zapytania ofertowego, ponieważ Wykonawca złożył ofertę tylko na część wskazanego do wyceny asortymentu od wiersza nr 1 do wiersza nr 12, co jest niezgodne  z zapisem Rozdziału IV ww. zapytania, który stanowił, że „</w:t>
      </w:r>
      <w:r w:rsidRPr="00BA6402">
        <w:rPr>
          <w:rFonts w:ascii="Times New Roman" w:hAnsi="Times New Roman"/>
        </w:rPr>
        <w:t>Oferta składana na daną część niniejszego zamówienia publicznego musi być: jednoznaczna, kompleksowa i musi obejmować cały asortyment przedmiotu zamówienia właściwy dla tej części.”</w:t>
      </w:r>
    </w:p>
    <w:p w:rsidR="00876598" w:rsidRPr="00876598" w:rsidRDefault="00876598" w:rsidP="00876598">
      <w:pPr>
        <w:spacing w:before="120" w:after="120" w:line="240" w:lineRule="auto"/>
        <w:jc w:val="both"/>
        <w:rPr>
          <w:rFonts w:ascii="Times New Roman" w:hAnsi="Times New Roman"/>
          <w:color w:val="0D0D0D" w:themeColor="text1" w:themeTint="F2"/>
        </w:rPr>
      </w:pPr>
    </w:p>
    <w:p w:rsidR="00876598" w:rsidRDefault="00876598" w:rsidP="00876598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Złożone oferty i przyznana punktacja</w:t>
      </w:r>
      <w:r>
        <w:rPr>
          <w:rFonts w:ascii="Times New Roman" w:hAnsi="Times New Roman"/>
        </w:rPr>
        <w:t xml:space="preserve"> w zakresie części III</w:t>
      </w:r>
      <w:r w:rsidRPr="00E578E2">
        <w:rPr>
          <w:rFonts w:ascii="Times New Roman" w:hAnsi="Times New Roman"/>
        </w:rPr>
        <w:t>:</w:t>
      </w:r>
    </w:p>
    <w:tbl>
      <w:tblPr>
        <w:tblStyle w:val="Tabela-Siatka"/>
        <w:tblW w:w="9067" w:type="dxa"/>
        <w:tblLook w:val="04A0"/>
      </w:tblPr>
      <w:tblGrid>
        <w:gridCol w:w="538"/>
        <w:gridCol w:w="5553"/>
        <w:gridCol w:w="2976"/>
      </w:tblGrid>
      <w:tr w:rsidR="00876598" w:rsidRPr="001820C3" w:rsidTr="00C14AC0">
        <w:trPr>
          <w:trHeight w:val="15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:rsidR="00876598" w:rsidRPr="001820C3" w:rsidRDefault="00876598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:rsidR="00876598" w:rsidRPr="001820C3" w:rsidRDefault="00876598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76598" w:rsidRPr="001820C3" w:rsidRDefault="00876598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Punktacja przyznana ofertom za kryterium: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</w:tr>
      <w:tr w:rsidR="00876598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876598" w:rsidRPr="00B35874" w:rsidRDefault="00876598" w:rsidP="00876598">
            <w:pPr>
              <w:pStyle w:val="Akapitzlist"/>
              <w:numPr>
                <w:ilvl w:val="0"/>
                <w:numId w:val="15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AB-Rysik Alina Betlejewska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100,00</w:t>
            </w:r>
          </w:p>
        </w:tc>
      </w:tr>
      <w:tr w:rsidR="00876598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876598" w:rsidRPr="00B35874" w:rsidRDefault="00876598" w:rsidP="00876598">
            <w:pPr>
              <w:pStyle w:val="Akapitzlist"/>
              <w:numPr>
                <w:ilvl w:val="0"/>
                <w:numId w:val="15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B35874">
              <w:rPr>
                <w:rFonts w:ascii="Times New Roman" w:hAnsi="Times New Roman"/>
              </w:rPr>
              <w:t>NEO-SYSTEM</w:t>
            </w:r>
            <w:proofErr w:type="spellEnd"/>
            <w:r w:rsidRPr="00B35874">
              <w:rPr>
                <w:rFonts w:ascii="Times New Roman" w:hAnsi="Times New Roman"/>
              </w:rPr>
              <w:t xml:space="preserve"> Marcin Krajewski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59,58</w:t>
            </w:r>
          </w:p>
        </w:tc>
      </w:tr>
      <w:tr w:rsidR="00876598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876598" w:rsidRPr="00B35874" w:rsidRDefault="00876598" w:rsidP="00876598">
            <w:pPr>
              <w:pStyle w:val="Akapitzlist"/>
              <w:numPr>
                <w:ilvl w:val="0"/>
                <w:numId w:val="15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Przedsiębiorstwo Produkcyjno – Handlowo - Usługowe TUDEN Sp. z o.o. z siedzibą w Toruniu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6598" w:rsidRPr="00B35874" w:rsidRDefault="00876598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56,07</w:t>
            </w:r>
          </w:p>
        </w:tc>
      </w:tr>
    </w:tbl>
    <w:p w:rsidR="00876598" w:rsidRDefault="00876598" w:rsidP="0087659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876598" w:rsidRDefault="00876598" w:rsidP="00876598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>Informacja o ofertach odrzuconych</w:t>
      </w:r>
      <w:r w:rsidR="00AA664E">
        <w:rPr>
          <w:rFonts w:ascii="Times New Roman" w:hAnsi="Times New Roman"/>
        </w:rPr>
        <w:t xml:space="preserve"> w zakresie części III</w:t>
      </w:r>
      <w:r w:rsidRPr="00BA640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nie dotyczy.</w:t>
      </w:r>
    </w:p>
    <w:p w:rsidR="00AA664E" w:rsidRPr="00AA664E" w:rsidRDefault="00AA664E" w:rsidP="00AA664E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AA664E" w:rsidRPr="00AA664E" w:rsidRDefault="00AA664E" w:rsidP="00AA664E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AA664E">
        <w:rPr>
          <w:rFonts w:ascii="Times New Roman" w:hAnsi="Times New Roman"/>
        </w:rPr>
        <w:t>Jako najkorzystniejszą ofertę w zakresie części I</w:t>
      </w:r>
      <w:r>
        <w:rPr>
          <w:rFonts w:ascii="Times New Roman" w:hAnsi="Times New Roman"/>
        </w:rPr>
        <w:t>I</w:t>
      </w:r>
      <w:r w:rsidRPr="00AA664E">
        <w:rPr>
          <w:rFonts w:ascii="Times New Roman" w:hAnsi="Times New Roman"/>
        </w:rPr>
        <w:t>, wybrano ofertę złożoną przez:</w:t>
      </w:r>
    </w:p>
    <w:p w:rsidR="000C7339" w:rsidRDefault="000C7339" w:rsidP="00AA664E">
      <w:pPr>
        <w:spacing w:after="120" w:line="240" w:lineRule="auto"/>
        <w:ind w:left="284"/>
        <w:jc w:val="both"/>
        <w:rPr>
          <w:rFonts w:ascii="Times New Roman" w:hAnsi="Times New Roman"/>
          <w:b/>
        </w:rPr>
      </w:pPr>
    </w:p>
    <w:p w:rsidR="00AA664E" w:rsidRPr="00AA664E" w:rsidRDefault="00AA664E" w:rsidP="00AA664E">
      <w:pPr>
        <w:spacing w:after="120" w:line="240" w:lineRule="auto"/>
        <w:ind w:left="284"/>
        <w:jc w:val="both"/>
        <w:rPr>
          <w:rFonts w:ascii="Times New Roman" w:hAnsi="Times New Roman"/>
          <w:b/>
          <w:bCs/>
        </w:rPr>
      </w:pPr>
      <w:proofErr w:type="spellStart"/>
      <w:r w:rsidRPr="00AA664E">
        <w:rPr>
          <w:rFonts w:ascii="Times New Roman" w:hAnsi="Times New Roman"/>
          <w:b/>
        </w:rPr>
        <w:t>DABEX-Bydgoszcz</w:t>
      </w:r>
      <w:proofErr w:type="spellEnd"/>
      <w:r w:rsidRPr="00AA664E">
        <w:rPr>
          <w:rFonts w:ascii="Times New Roman" w:hAnsi="Times New Roman"/>
          <w:b/>
        </w:rPr>
        <w:t xml:space="preserve"> Sp. z o.o. </w:t>
      </w:r>
      <w:r w:rsidRPr="00AA664E">
        <w:rPr>
          <w:rFonts w:ascii="Times New Roman" w:hAnsi="Times New Roman"/>
          <w:b/>
          <w:bCs/>
        </w:rPr>
        <w:t xml:space="preserve">z siedzibą w </w:t>
      </w:r>
      <w:r w:rsidRPr="00AA664E">
        <w:rPr>
          <w:rFonts w:ascii="Times New Roman" w:hAnsi="Times New Roman"/>
          <w:b/>
        </w:rPr>
        <w:t>Bydgoszczy.</w:t>
      </w:r>
    </w:p>
    <w:p w:rsidR="00AA664E" w:rsidRPr="00E829AE" w:rsidRDefault="00AA664E" w:rsidP="00AA664E">
      <w:pPr>
        <w:spacing w:after="120" w:line="240" w:lineRule="auto"/>
        <w:ind w:left="284"/>
        <w:jc w:val="both"/>
        <w:rPr>
          <w:rFonts w:ascii="Times New Roman" w:hAnsi="Times New Roman"/>
          <w:u w:val="single"/>
        </w:rPr>
      </w:pPr>
      <w:r w:rsidRPr="000C7339">
        <w:rPr>
          <w:rFonts w:ascii="Times New Roman" w:hAnsi="Times New Roman"/>
          <w:bCs/>
        </w:rPr>
        <w:t>Uzasadnienie: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Oferta złożona przez ww. Wykonawcę spełnia wymagania Zamawiającego określone w zapytaniu ofertowym z dnia 28 marca 2024 r. oraz </w:t>
      </w:r>
      <w:r w:rsidRPr="00787507">
        <w:rPr>
          <w:rFonts w:ascii="Times New Roman" w:hAnsi="Times New Roman"/>
        </w:rPr>
        <w:t>uzyskała największą liczbę punktów za oceniane kryteri</w:t>
      </w:r>
      <w:r>
        <w:rPr>
          <w:rFonts w:ascii="Times New Roman" w:hAnsi="Times New Roman"/>
        </w:rPr>
        <w:t>um zarówno w zakresie części II przedmiotowego zamówienia.</w:t>
      </w:r>
    </w:p>
    <w:p w:rsidR="00AA664E" w:rsidRDefault="00AA664E" w:rsidP="00AA664E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Złożone oferty i przyznana punktacja</w:t>
      </w:r>
      <w:r>
        <w:rPr>
          <w:rFonts w:ascii="Times New Roman" w:hAnsi="Times New Roman"/>
        </w:rPr>
        <w:t xml:space="preserve"> w zakresie części II</w:t>
      </w:r>
      <w:r w:rsidRPr="00E578E2">
        <w:rPr>
          <w:rFonts w:ascii="Times New Roman" w:hAnsi="Times New Roman"/>
        </w:rPr>
        <w:t>:</w:t>
      </w:r>
    </w:p>
    <w:tbl>
      <w:tblPr>
        <w:tblStyle w:val="Tabela-Siatka"/>
        <w:tblW w:w="9067" w:type="dxa"/>
        <w:tblLook w:val="04A0"/>
      </w:tblPr>
      <w:tblGrid>
        <w:gridCol w:w="538"/>
        <w:gridCol w:w="5553"/>
        <w:gridCol w:w="2976"/>
      </w:tblGrid>
      <w:tr w:rsidR="00AA664E" w:rsidRPr="001820C3" w:rsidTr="00C14AC0">
        <w:trPr>
          <w:trHeight w:val="15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:rsidR="00AA664E" w:rsidRPr="001820C3" w:rsidRDefault="00AA664E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:rsidR="00AA664E" w:rsidRPr="001820C3" w:rsidRDefault="00AA664E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A664E" w:rsidRPr="001820C3" w:rsidRDefault="00AA664E" w:rsidP="00C14A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Punktacja przyznana ofertom za kryterium: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AA664E" w:rsidRDefault="00AA664E" w:rsidP="00AA664E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A664E">
              <w:rPr>
                <w:rFonts w:ascii="Times New Roman" w:hAnsi="Times New Roman"/>
              </w:rPr>
              <w:t>DABEX-Bydgoszcz</w:t>
            </w:r>
            <w:proofErr w:type="spellEnd"/>
            <w:r w:rsidRPr="00AA664E">
              <w:rPr>
                <w:rFonts w:ascii="Times New Roman" w:hAnsi="Times New Roman"/>
              </w:rPr>
              <w:t xml:space="preserve"> Sp. z o.o. </w:t>
            </w:r>
            <w:r w:rsidRPr="00AA664E">
              <w:rPr>
                <w:rFonts w:ascii="Times New Roman" w:hAnsi="Times New Roman"/>
                <w:bCs/>
              </w:rPr>
              <w:t xml:space="preserve">z siedzibą w </w:t>
            </w:r>
            <w:r w:rsidRPr="00AA664E">
              <w:rPr>
                <w:rFonts w:ascii="Times New Roman" w:hAnsi="Times New Roman"/>
              </w:rPr>
              <w:t>Bydgoszczy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Pr="00B35874" w:rsidRDefault="00AA664E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B35874" w:rsidRDefault="00AA664E" w:rsidP="0059448E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AB-Rysik Alina Betlejewska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Pr="00B35874" w:rsidRDefault="00AA664E" w:rsidP="0059448E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97,70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B35874" w:rsidRDefault="00AA664E" w:rsidP="0059448E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</w:rPr>
              <w:t>Przedsiębiorstwo Produkcyjno – Handlowo - Usługowe TUDEN Sp. z o.o. z siedzibą w Toruniu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Default="00AA664E" w:rsidP="0059448E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88,87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B35874" w:rsidRDefault="00AA664E" w:rsidP="0038050B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B35874">
              <w:rPr>
                <w:rFonts w:ascii="Times New Roman" w:hAnsi="Times New Roman"/>
              </w:rPr>
              <w:t>NEO-SYSTEM</w:t>
            </w:r>
            <w:proofErr w:type="spellEnd"/>
            <w:r w:rsidRPr="00B35874">
              <w:rPr>
                <w:rFonts w:ascii="Times New Roman" w:hAnsi="Times New Roman"/>
              </w:rPr>
              <w:t xml:space="preserve"> Marcin Krajewski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Pr="00B35874" w:rsidRDefault="00AA664E" w:rsidP="0038050B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87,76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B35874" w:rsidRDefault="00AA664E" w:rsidP="00C14AC0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  <w:bCs/>
              </w:rPr>
              <w:t>PPHU DAFI Adam Łobodziński, 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Pr="00B35874" w:rsidRDefault="00AA664E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Oferta nie podlegała ocenie.</w:t>
            </w:r>
          </w:p>
        </w:tc>
      </w:tr>
      <w:tr w:rsidR="00AA664E" w:rsidRPr="00B35874" w:rsidTr="00C14AC0">
        <w:trPr>
          <w:trHeight w:val="20"/>
        </w:trPr>
        <w:tc>
          <w:tcPr>
            <w:tcW w:w="538" w:type="dxa"/>
            <w:shd w:val="clear" w:color="auto" w:fill="auto"/>
          </w:tcPr>
          <w:p w:rsidR="00AA664E" w:rsidRPr="00B35874" w:rsidRDefault="00AA664E" w:rsidP="00AA664E">
            <w:pPr>
              <w:pStyle w:val="Akapitzlist"/>
              <w:numPr>
                <w:ilvl w:val="0"/>
                <w:numId w:val="16"/>
              </w:numPr>
              <w:spacing w:beforeLines="60" w:afterLines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:rsidR="00AA664E" w:rsidRPr="00B35874" w:rsidRDefault="00AA664E" w:rsidP="00C14AC0">
            <w:pPr>
              <w:spacing w:after="120" w:line="240" w:lineRule="auto"/>
              <w:rPr>
                <w:rFonts w:ascii="Times New Roman" w:hAnsi="Times New Roman"/>
              </w:rPr>
            </w:pPr>
            <w:r w:rsidRPr="00B35874">
              <w:rPr>
                <w:rFonts w:ascii="Times New Roman" w:hAnsi="Times New Roman"/>
                <w:bCs/>
              </w:rPr>
              <w:t>PPHU DAFI Adam Łobodziński, Białystok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64E" w:rsidRPr="00B35874" w:rsidRDefault="00AA664E" w:rsidP="00C14AC0">
            <w:pPr>
              <w:spacing w:beforeLines="60" w:afterLines="60"/>
              <w:jc w:val="center"/>
              <w:rPr>
                <w:rFonts w:ascii="Times New Roman" w:hAnsi="Times New Roman"/>
                <w:bCs/>
              </w:rPr>
            </w:pPr>
            <w:r w:rsidRPr="00B35874">
              <w:rPr>
                <w:rFonts w:ascii="Times New Roman" w:hAnsi="Times New Roman"/>
                <w:bCs/>
              </w:rPr>
              <w:t>Oferta nie podlegała ocenie.</w:t>
            </w:r>
          </w:p>
        </w:tc>
      </w:tr>
    </w:tbl>
    <w:p w:rsidR="00AA664E" w:rsidRDefault="00AA664E" w:rsidP="00AA664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AA664E" w:rsidRPr="00BA6402" w:rsidRDefault="00AA664E" w:rsidP="00AA664E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>Informacja o ofertach odrzuconych</w:t>
      </w:r>
      <w:r>
        <w:rPr>
          <w:rFonts w:ascii="Times New Roman" w:hAnsi="Times New Roman"/>
        </w:rPr>
        <w:t xml:space="preserve"> w zakresie części II</w:t>
      </w:r>
      <w:r w:rsidRPr="00BA6402">
        <w:rPr>
          <w:rFonts w:ascii="Times New Roman" w:hAnsi="Times New Roman"/>
        </w:rPr>
        <w:t xml:space="preserve">: </w:t>
      </w:r>
    </w:p>
    <w:p w:rsidR="00636F8A" w:rsidRPr="00AA664E" w:rsidRDefault="00AA664E" w:rsidP="00AA664E">
      <w:pPr>
        <w:spacing w:before="120" w:after="12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BA6402">
        <w:rPr>
          <w:rFonts w:ascii="Times New Roman" w:hAnsi="Times New Roman"/>
          <w:color w:val="0D0D0D" w:themeColor="text1" w:themeTint="F2"/>
        </w:rPr>
        <w:t xml:space="preserve">Zamawiający odrzucił oferty złożone przez </w:t>
      </w:r>
      <w:r w:rsidRPr="00BA6402">
        <w:rPr>
          <w:rFonts w:ascii="Times New Roman" w:hAnsi="Times New Roman"/>
          <w:bCs/>
        </w:rPr>
        <w:t xml:space="preserve">PPHU DAFI Adam Łobodziński, </w:t>
      </w:r>
      <w:r w:rsidRPr="00BA6402">
        <w:rPr>
          <w:rFonts w:ascii="Times New Roman" w:hAnsi="Times New Roman"/>
          <w:color w:val="0D0D0D" w:themeColor="text1" w:themeTint="F2"/>
        </w:rPr>
        <w:t>na podstawie Rozdziału X pkt 21 lit. b w związku z rozdziałem X pkt 1 i Rozdziałem IV Zapytania ofertowego. Wykonawca dwukrotnie złożył ofertę na tą samą część zamówienia, tj. w dniu 03.04.2024 r. i w dniu 05.04.2024 r. Wykonawca nie wycofał oferty z dnia 03.04.2024 r. Ponadto oferty złożone w formie elektronicznej nie zostały podpisane jednym ze wskazanych w zapytaniu ofertowym podpisów elektronicznych.</w:t>
      </w:r>
    </w:p>
    <w:p w:rsidR="000C7339" w:rsidRDefault="000C7339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636F8A" w:rsidRDefault="002D6370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Dziękuję Państwu za złożone oferty i udział w postępowaniu.</w:t>
      </w:r>
    </w:p>
    <w:p w:rsidR="002D6370" w:rsidRDefault="002D6370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2D6370" w:rsidRDefault="002D6370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2D6370" w:rsidRDefault="002D6370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</w:p>
    <w:p w:rsidR="002E669A" w:rsidRDefault="002E669A" w:rsidP="001B52E5">
      <w:pPr>
        <w:spacing w:after="0" w:line="240" w:lineRule="auto"/>
        <w:jc w:val="both"/>
        <w:rPr>
          <w:rFonts w:ascii="Times New Roman" w:hAnsi="Times New Roman"/>
        </w:rPr>
      </w:pPr>
    </w:p>
    <w:p w:rsidR="00E829AE" w:rsidRDefault="00E829AE" w:rsidP="001B52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2E669A" w:rsidTr="00C02BAB">
        <w:tc>
          <w:tcPr>
            <w:tcW w:w="4531" w:type="dxa"/>
          </w:tcPr>
          <w:p w:rsidR="002E669A" w:rsidRDefault="002E669A" w:rsidP="001B5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2E669A" w:rsidRP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669A">
              <w:rPr>
                <w:rFonts w:ascii="Times New Roman" w:hAnsi="Times New Roman"/>
                <w:b/>
                <w:bCs/>
              </w:rPr>
              <w:t>Dyrektor</w:t>
            </w:r>
          </w:p>
          <w:p w:rsidR="002E669A" w:rsidRDefault="00AA664E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Brodnickiego Centrum Usług Społecznych </w:t>
            </w:r>
          </w:p>
          <w:p w:rsidR="00AA664E" w:rsidRPr="002E669A" w:rsidRDefault="00AA664E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69A">
              <w:rPr>
                <w:rFonts w:ascii="Times New Roman" w:hAnsi="Times New Roman"/>
                <w:b/>
                <w:bCs/>
              </w:rPr>
              <w:t xml:space="preserve">/-/ </w:t>
            </w:r>
            <w:r w:rsidR="00AA664E">
              <w:rPr>
                <w:rFonts w:ascii="Times New Roman" w:hAnsi="Times New Roman"/>
                <w:b/>
                <w:bCs/>
              </w:rPr>
              <w:t xml:space="preserve">mgr </w:t>
            </w:r>
            <w:r w:rsidRPr="002E669A">
              <w:rPr>
                <w:rFonts w:ascii="Times New Roman" w:hAnsi="Times New Roman"/>
                <w:b/>
                <w:bCs/>
              </w:rPr>
              <w:t>Aleksandra Bykowska</w:t>
            </w:r>
          </w:p>
        </w:tc>
      </w:tr>
    </w:tbl>
    <w:p w:rsidR="006E08F1" w:rsidRDefault="006E08F1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636F8A" w:rsidRDefault="00636F8A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636F8A" w:rsidRDefault="00636F8A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2D6370" w:rsidRDefault="002D6370" w:rsidP="001B52E5">
      <w:pPr>
        <w:spacing w:after="0" w:line="240" w:lineRule="auto"/>
        <w:rPr>
          <w:rFonts w:ascii="Times New Roman" w:hAnsi="Times New Roman"/>
          <w:u w:val="single"/>
        </w:rPr>
      </w:pPr>
    </w:p>
    <w:p w:rsidR="00636F8A" w:rsidRDefault="00636F8A" w:rsidP="00636F8A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Otrzymują:</w:t>
      </w:r>
    </w:p>
    <w:p w:rsidR="00636F8A" w:rsidRDefault="000C7339" w:rsidP="00636F8A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Wykonawcy,</w:t>
      </w:r>
    </w:p>
    <w:p w:rsidR="00636F8A" w:rsidRPr="002D6370" w:rsidRDefault="00636F8A" w:rsidP="001B52E5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Aa.</w:t>
      </w:r>
    </w:p>
    <w:sectPr w:rsidR="00636F8A" w:rsidRPr="002D6370" w:rsidSect="001E12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6A" w:rsidRDefault="0073706A" w:rsidP="00787507">
      <w:pPr>
        <w:spacing w:after="0" w:line="240" w:lineRule="auto"/>
      </w:pPr>
      <w:r>
        <w:separator/>
      </w:r>
    </w:p>
  </w:endnote>
  <w:endnote w:type="continuationSeparator" w:id="1">
    <w:p w:rsidR="0073706A" w:rsidRDefault="0073706A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6A" w:rsidRDefault="0073706A" w:rsidP="00787507">
      <w:pPr>
        <w:spacing w:after="0" w:line="240" w:lineRule="auto"/>
      </w:pPr>
      <w:r>
        <w:separator/>
      </w:r>
    </w:p>
  </w:footnote>
  <w:footnote w:type="continuationSeparator" w:id="1">
    <w:p w:rsidR="0073706A" w:rsidRDefault="0073706A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90BD1"/>
    <w:multiLevelType w:val="hybridMultilevel"/>
    <w:tmpl w:val="E214D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44B7A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D269F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4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1B6"/>
    <w:rsid w:val="00041315"/>
    <w:rsid w:val="00042304"/>
    <w:rsid w:val="0007064A"/>
    <w:rsid w:val="0008563E"/>
    <w:rsid w:val="000925B5"/>
    <w:rsid w:val="000B6882"/>
    <w:rsid w:val="000C0709"/>
    <w:rsid w:val="000C6D62"/>
    <w:rsid w:val="000C7339"/>
    <w:rsid w:val="000D1FD3"/>
    <w:rsid w:val="000E22A1"/>
    <w:rsid w:val="00154AAD"/>
    <w:rsid w:val="00163AF9"/>
    <w:rsid w:val="00163CE2"/>
    <w:rsid w:val="00170DF0"/>
    <w:rsid w:val="00191B10"/>
    <w:rsid w:val="0019597B"/>
    <w:rsid w:val="001B04D9"/>
    <w:rsid w:val="001B52E5"/>
    <w:rsid w:val="001C0B5F"/>
    <w:rsid w:val="001C43EA"/>
    <w:rsid w:val="001D28AD"/>
    <w:rsid w:val="001E121D"/>
    <w:rsid w:val="001F34EB"/>
    <w:rsid w:val="001F7392"/>
    <w:rsid w:val="002171CF"/>
    <w:rsid w:val="002312C7"/>
    <w:rsid w:val="0025598E"/>
    <w:rsid w:val="002D6370"/>
    <w:rsid w:val="002E669A"/>
    <w:rsid w:val="002F338D"/>
    <w:rsid w:val="00325DCE"/>
    <w:rsid w:val="00336294"/>
    <w:rsid w:val="00356BF8"/>
    <w:rsid w:val="003D1E93"/>
    <w:rsid w:val="003E050E"/>
    <w:rsid w:val="003E1434"/>
    <w:rsid w:val="004136BC"/>
    <w:rsid w:val="0042569D"/>
    <w:rsid w:val="00435F60"/>
    <w:rsid w:val="00440EAC"/>
    <w:rsid w:val="004411FF"/>
    <w:rsid w:val="004608D7"/>
    <w:rsid w:val="0047095C"/>
    <w:rsid w:val="004A6635"/>
    <w:rsid w:val="004C3846"/>
    <w:rsid w:val="004D0643"/>
    <w:rsid w:val="004F4289"/>
    <w:rsid w:val="00512D3D"/>
    <w:rsid w:val="005242E9"/>
    <w:rsid w:val="0052507A"/>
    <w:rsid w:val="00542543"/>
    <w:rsid w:val="0054656A"/>
    <w:rsid w:val="005543A1"/>
    <w:rsid w:val="00565638"/>
    <w:rsid w:val="00570F84"/>
    <w:rsid w:val="00571B91"/>
    <w:rsid w:val="005966E9"/>
    <w:rsid w:val="005A5A1A"/>
    <w:rsid w:val="005A6754"/>
    <w:rsid w:val="005B1482"/>
    <w:rsid w:val="005B4DAF"/>
    <w:rsid w:val="00636F8A"/>
    <w:rsid w:val="00644F8B"/>
    <w:rsid w:val="00652FE4"/>
    <w:rsid w:val="00654E32"/>
    <w:rsid w:val="0065775E"/>
    <w:rsid w:val="006637BA"/>
    <w:rsid w:val="006646D4"/>
    <w:rsid w:val="00667316"/>
    <w:rsid w:val="00694C46"/>
    <w:rsid w:val="006A5FBB"/>
    <w:rsid w:val="006D23D6"/>
    <w:rsid w:val="006E08F1"/>
    <w:rsid w:val="00722CAE"/>
    <w:rsid w:val="00731607"/>
    <w:rsid w:val="0073706A"/>
    <w:rsid w:val="007406BB"/>
    <w:rsid w:val="00743AEC"/>
    <w:rsid w:val="00746F24"/>
    <w:rsid w:val="00751331"/>
    <w:rsid w:val="007541D8"/>
    <w:rsid w:val="0077007D"/>
    <w:rsid w:val="00774197"/>
    <w:rsid w:val="00777D4A"/>
    <w:rsid w:val="00777F1E"/>
    <w:rsid w:val="00787507"/>
    <w:rsid w:val="007C073D"/>
    <w:rsid w:val="007E7323"/>
    <w:rsid w:val="0080352A"/>
    <w:rsid w:val="0081633D"/>
    <w:rsid w:val="00825AFC"/>
    <w:rsid w:val="008530DB"/>
    <w:rsid w:val="00876598"/>
    <w:rsid w:val="008A3F24"/>
    <w:rsid w:val="008C3183"/>
    <w:rsid w:val="00925E24"/>
    <w:rsid w:val="00937B46"/>
    <w:rsid w:val="009465D4"/>
    <w:rsid w:val="009A3402"/>
    <w:rsid w:val="009D14CD"/>
    <w:rsid w:val="009D177F"/>
    <w:rsid w:val="00A022BE"/>
    <w:rsid w:val="00A05158"/>
    <w:rsid w:val="00A1108F"/>
    <w:rsid w:val="00A14CBE"/>
    <w:rsid w:val="00A60F52"/>
    <w:rsid w:val="00AA0B02"/>
    <w:rsid w:val="00AA664E"/>
    <w:rsid w:val="00AB67FA"/>
    <w:rsid w:val="00AD0E66"/>
    <w:rsid w:val="00AD4389"/>
    <w:rsid w:val="00AD6C5A"/>
    <w:rsid w:val="00B0744F"/>
    <w:rsid w:val="00B35874"/>
    <w:rsid w:val="00B51913"/>
    <w:rsid w:val="00B522B8"/>
    <w:rsid w:val="00B55711"/>
    <w:rsid w:val="00B57D4C"/>
    <w:rsid w:val="00B76A3F"/>
    <w:rsid w:val="00BA6402"/>
    <w:rsid w:val="00BB3958"/>
    <w:rsid w:val="00BC1A57"/>
    <w:rsid w:val="00BC47AA"/>
    <w:rsid w:val="00BE0641"/>
    <w:rsid w:val="00C02BAB"/>
    <w:rsid w:val="00C03B9E"/>
    <w:rsid w:val="00C115C1"/>
    <w:rsid w:val="00C158B6"/>
    <w:rsid w:val="00C56D85"/>
    <w:rsid w:val="00C90BE5"/>
    <w:rsid w:val="00C91156"/>
    <w:rsid w:val="00C971B6"/>
    <w:rsid w:val="00CB215F"/>
    <w:rsid w:val="00D00C95"/>
    <w:rsid w:val="00D0583A"/>
    <w:rsid w:val="00D20705"/>
    <w:rsid w:val="00D36F91"/>
    <w:rsid w:val="00D83700"/>
    <w:rsid w:val="00DB3F42"/>
    <w:rsid w:val="00DC3078"/>
    <w:rsid w:val="00E129D5"/>
    <w:rsid w:val="00E137A7"/>
    <w:rsid w:val="00E1504E"/>
    <w:rsid w:val="00E2624D"/>
    <w:rsid w:val="00E35E06"/>
    <w:rsid w:val="00E62630"/>
    <w:rsid w:val="00E8232E"/>
    <w:rsid w:val="00E8234E"/>
    <w:rsid w:val="00E829AE"/>
    <w:rsid w:val="00E846D1"/>
    <w:rsid w:val="00E95D39"/>
    <w:rsid w:val="00EB7364"/>
    <w:rsid w:val="00EB7B4C"/>
    <w:rsid w:val="00ED38AE"/>
    <w:rsid w:val="00EE336C"/>
    <w:rsid w:val="00EF191A"/>
    <w:rsid w:val="00F26DF5"/>
    <w:rsid w:val="00F56EBF"/>
    <w:rsid w:val="00F6043B"/>
    <w:rsid w:val="00F67BDE"/>
    <w:rsid w:val="00F743A4"/>
    <w:rsid w:val="00F77495"/>
    <w:rsid w:val="00F80AA4"/>
    <w:rsid w:val="00F84433"/>
    <w:rsid w:val="00F97978"/>
    <w:rsid w:val="00F97A76"/>
    <w:rsid w:val="00FB4431"/>
    <w:rsid w:val="00FC6D0D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MOPS Brodnica 0019</cp:lastModifiedBy>
  <cp:revision>138</cp:revision>
  <cp:lastPrinted>2024-04-16T10:28:00Z</cp:lastPrinted>
  <dcterms:created xsi:type="dcterms:W3CDTF">2018-06-18T12:57:00Z</dcterms:created>
  <dcterms:modified xsi:type="dcterms:W3CDTF">2024-04-16T10:36:00Z</dcterms:modified>
</cp:coreProperties>
</file>