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78D" w:rsidRDefault="00DF478D" w:rsidP="002757FE">
      <w:pPr>
        <w:pStyle w:val="Nagwek"/>
        <w:pBdr>
          <w:bottom w:val="single" w:sz="4" w:space="1" w:color="auto"/>
        </w:pBdr>
      </w:pPr>
      <w:r>
        <w:rPr>
          <w:noProof/>
          <w:lang w:eastAsia="pl-PL"/>
        </w:rPr>
        <w:drawing>
          <wp:inline distT="0" distB="0" distL="0" distR="0">
            <wp:extent cx="5762625" cy="590550"/>
            <wp:effectExtent l="19050" t="0" r="9525" b="0"/>
            <wp:docPr id="4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464" w:rsidRPr="00A23AE6" w:rsidRDefault="00DF478D" w:rsidP="00A23AE6">
      <w:pPr>
        <w:tabs>
          <w:tab w:val="left" w:pos="2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23AE6">
        <w:rPr>
          <w:rFonts w:ascii="Times New Roman" w:hAnsi="Times New Roman"/>
          <w:sz w:val="24"/>
          <w:szCs w:val="24"/>
        </w:rPr>
        <w:t>Brodnica</w:t>
      </w:r>
      <w:r w:rsidR="00681464" w:rsidRPr="00A23AE6">
        <w:rPr>
          <w:rFonts w:ascii="Times New Roman" w:hAnsi="Times New Roman"/>
          <w:sz w:val="24"/>
          <w:szCs w:val="24"/>
        </w:rPr>
        <w:t xml:space="preserve">, dnia </w:t>
      </w:r>
      <w:r w:rsidRPr="00A23AE6">
        <w:rPr>
          <w:rFonts w:ascii="Times New Roman" w:hAnsi="Times New Roman"/>
          <w:sz w:val="24"/>
          <w:szCs w:val="24"/>
        </w:rPr>
        <w:t>21 kwietnia 2023</w:t>
      </w:r>
      <w:r w:rsidR="00681464" w:rsidRPr="00A23AE6">
        <w:rPr>
          <w:rFonts w:ascii="Times New Roman" w:hAnsi="Times New Roman"/>
          <w:sz w:val="24"/>
          <w:szCs w:val="24"/>
        </w:rPr>
        <w:t xml:space="preserve"> r.</w:t>
      </w:r>
    </w:p>
    <w:p w:rsidR="00681464" w:rsidRPr="00A23AE6" w:rsidRDefault="00681464" w:rsidP="00A23AE6">
      <w:pPr>
        <w:tabs>
          <w:tab w:val="left" w:pos="21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464" w:rsidRPr="00A23AE6" w:rsidRDefault="00681464" w:rsidP="00A23AE6">
      <w:pPr>
        <w:tabs>
          <w:tab w:val="left" w:pos="21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464" w:rsidRPr="00A23AE6" w:rsidRDefault="00681464" w:rsidP="00A23AE6">
      <w:pPr>
        <w:tabs>
          <w:tab w:val="left" w:pos="21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3AE6">
        <w:rPr>
          <w:rFonts w:ascii="Times New Roman" w:hAnsi="Times New Roman"/>
          <w:b/>
          <w:sz w:val="24"/>
          <w:szCs w:val="24"/>
        </w:rPr>
        <w:tab/>
      </w:r>
      <w:r w:rsidRPr="00A23AE6">
        <w:rPr>
          <w:rFonts w:ascii="Times New Roman" w:hAnsi="Times New Roman"/>
          <w:b/>
          <w:sz w:val="24"/>
          <w:szCs w:val="24"/>
        </w:rPr>
        <w:tab/>
      </w:r>
      <w:r w:rsidRPr="00A23AE6">
        <w:rPr>
          <w:rFonts w:ascii="Times New Roman" w:hAnsi="Times New Roman"/>
          <w:b/>
          <w:sz w:val="24"/>
          <w:szCs w:val="24"/>
        </w:rPr>
        <w:tab/>
      </w:r>
      <w:r w:rsidRPr="00A23AE6">
        <w:rPr>
          <w:rFonts w:ascii="Times New Roman" w:hAnsi="Times New Roman"/>
          <w:b/>
          <w:sz w:val="24"/>
          <w:szCs w:val="24"/>
        </w:rPr>
        <w:tab/>
      </w:r>
      <w:r w:rsidRPr="00A23AE6">
        <w:rPr>
          <w:rFonts w:ascii="Times New Roman" w:hAnsi="Times New Roman"/>
          <w:b/>
          <w:sz w:val="24"/>
          <w:szCs w:val="24"/>
        </w:rPr>
        <w:tab/>
      </w:r>
      <w:r w:rsidR="00DF478D" w:rsidRPr="00A23AE6">
        <w:rPr>
          <w:rFonts w:ascii="Times New Roman" w:hAnsi="Times New Roman"/>
          <w:b/>
          <w:sz w:val="24"/>
          <w:szCs w:val="24"/>
        </w:rPr>
        <w:tab/>
      </w:r>
      <w:r w:rsidRPr="00A23AE6">
        <w:rPr>
          <w:rFonts w:ascii="Times New Roman" w:hAnsi="Times New Roman"/>
          <w:b/>
          <w:sz w:val="24"/>
          <w:szCs w:val="24"/>
        </w:rPr>
        <w:t>Wykonawcy</w:t>
      </w:r>
    </w:p>
    <w:p w:rsidR="00681464" w:rsidRPr="00A23AE6" w:rsidRDefault="00681464" w:rsidP="00A23A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F478D" w:rsidRPr="00A23AE6" w:rsidRDefault="00681464" w:rsidP="00A23AE6">
      <w:pPr>
        <w:spacing w:after="120" w:line="360" w:lineRule="auto"/>
        <w:jc w:val="both"/>
        <w:rPr>
          <w:rFonts w:ascii="Times New Roman" w:hAnsi="Times New Roman"/>
          <w:b/>
          <w:bCs/>
          <w:color w:val="000000"/>
          <w:spacing w:val="2"/>
          <w:kern w:val="36"/>
          <w:sz w:val="24"/>
          <w:szCs w:val="24"/>
          <w:lang w:eastAsia="pl-PL"/>
        </w:rPr>
      </w:pPr>
      <w:r w:rsidRPr="00A23AE6">
        <w:rPr>
          <w:rFonts w:ascii="Times New Roman" w:hAnsi="Times New Roman"/>
          <w:b/>
          <w:bCs/>
          <w:sz w:val="24"/>
          <w:szCs w:val="24"/>
        </w:rPr>
        <w:t>Dot</w:t>
      </w:r>
      <w:r w:rsidR="00A23AE6" w:rsidRPr="00A23AE6">
        <w:rPr>
          <w:rFonts w:ascii="Times New Roman" w:hAnsi="Times New Roman"/>
          <w:b/>
          <w:bCs/>
          <w:sz w:val="24"/>
          <w:szCs w:val="24"/>
        </w:rPr>
        <w:t>yczy</w:t>
      </w:r>
      <w:r w:rsidRPr="00A23AE6">
        <w:rPr>
          <w:rFonts w:ascii="Times New Roman" w:hAnsi="Times New Roman"/>
          <w:b/>
          <w:bCs/>
          <w:sz w:val="24"/>
          <w:szCs w:val="24"/>
        </w:rPr>
        <w:t xml:space="preserve"> postępowania o udzielenie </w:t>
      </w:r>
      <w:r w:rsidR="00DF478D" w:rsidRPr="00A23A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zamówienia publicznego z dnia 17</w:t>
      </w:r>
      <w:r w:rsidR="00A23AE6" w:rsidRPr="00A23A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kwietnia </w:t>
      </w:r>
      <w:r w:rsidR="00DF478D" w:rsidRPr="00A23A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2023 r. </w:t>
      </w:r>
      <w:r w:rsidR="00A23AE6" w:rsidRPr="00A23A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</w:t>
      </w:r>
      <w:r w:rsidR="00DF478D" w:rsidRPr="00A23AE6">
        <w:rPr>
          <w:rFonts w:ascii="Times New Roman" w:hAnsi="Times New Roman"/>
          <w:b/>
          <w:bCs/>
          <w:color w:val="000000"/>
          <w:spacing w:val="2"/>
          <w:kern w:val="36"/>
          <w:sz w:val="24"/>
          <w:szCs w:val="24"/>
          <w:lang w:eastAsia="pl-PL"/>
        </w:rPr>
        <w:t xml:space="preserve">wykonywanie czynności lekarza specjalisty w ramach projektu </w:t>
      </w:r>
      <w:r w:rsidR="00DF478D" w:rsidRPr="00A23AE6">
        <w:rPr>
          <w:rFonts w:ascii="Times New Roman" w:hAnsi="Times New Roman"/>
          <w:b/>
          <w:bCs/>
          <w:color w:val="000000"/>
          <w:sz w:val="24"/>
          <w:szCs w:val="24"/>
        </w:rPr>
        <w:t>„Brodnicka grupa wsparcia nie do zdarcia”</w:t>
      </w:r>
      <w:r w:rsidR="00DF478D" w:rsidRPr="00A23AE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(umowa nr UM_WR.433.1.046.2021)</w:t>
      </w:r>
    </w:p>
    <w:p w:rsidR="00681464" w:rsidRPr="00A23AE6" w:rsidRDefault="00681464" w:rsidP="00A23AE6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517087309"/>
    </w:p>
    <w:p w:rsidR="0073799B" w:rsidRPr="00A23AE6" w:rsidRDefault="00DF478D" w:rsidP="00A23AE6">
      <w:pPr>
        <w:spacing w:after="12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3AE6">
        <w:rPr>
          <w:rFonts w:ascii="Times New Roman" w:eastAsia="Times New Roman" w:hAnsi="Times New Roman"/>
          <w:sz w:val="24"/>
          <w:szCs w:val="24"/>
          <w:lang w:eastAsia="pl-PL"/>
        </w:rPr>
        <w:t xml:space="preserve">Miejski Ośrodek Pomocy Społecznej w Brodnicy, jako </w:t>
      </w:r>
      <w:r w:rsidR="00681464" w:rsidRPr="00A23AE6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</w:t>
      </w:r>
      <w:r w:rsidRPr="00A23AE6">
        <w:rPr>
          <w:rFonts w:ascii="Times New Roman" w:eastAsia="Times New Roman" w:hAnsi="Times New Roman"/>
          <w:sz w:val="24"/>
          <w:szCs w:val="24"/>
          <w:lang w:eastAsia="pl-PL"/>
        </w:rPr>
        <w:t>w przedmiotowym postępowaniu, informuje</w:t>
      </w:r>
      <w:r w:rsidR="0073799B" w:rsidRPr="00A23AE6">
        <w:rPr>
          <w:rFonts w:ascii="Times New Roman" w:eastAsia="Times New Roman" w:hAnsi="Times New Roman"/>
          <w:sz w:val="24"/>
          <w:szCs w:val="24"/>
          <w:lang w:eastAsia="pl-PL"/>
        </w:rPr>
        <w:t xml:space="preserve"> o zmianie treści </w:t>
      </w:r>
      <w:r w:rsidRPr="00A23AE6">
        <w:rPr>
          <w:rFonts w:ascii="Times New Roman" w:eastAsia="Times New Roman" w:hAnsi="Times New Roman"/>
          <w:sz w:val="24"/>
          <w:szCs w:val="24"/>
          <w:lang w:eastAsia="pl-PL"/>
        </w:rPr>
        <w:t>zaproszenia do składania ofert</w:t>
      </w:r>
      <w:r w:rsidR="008D1A82" w:rsidRPr="00A23AE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17</w:t>
      </w:r>
      <w:r w:rsidR="00A23AE6" w:rsidRPr="00A23AE6">
        <w:rPr>
          <w:rFonts w:ascii="Times New Roman" w:eastAsia="Times New Roman" w:hAnsi="Times New Roman"/>
          <w:sz w:val="24"/>
          <w:szCs w:val="24"/>
          <w:lang w:eastAsia="pl-PL"/>
        </w:rPr>
        <w:t xml:space="preserve"> kwietnia </w:t>
      </w:r>
      <w:r w:rsidR="008D1A82" w:rsidRPr="00A23AE6">
        <w:rPr>
          <w:rFonts w:ascii="Times New Roman" w:eastAsia="Times New Roman" w:hAnsi="Times New Roman"/>
          <w:sz w:val="24"/>
          <w:szCs w:val="24"/>
          <w:lang w:eastAsia="pl-PL"/>
        </w:rPr>
        <w:t xml:space="preserve">2023 r. na </w:t>
      </w:r>
      <w:r w:rsidR="008D1A82" w:rsidRPr="00A23AE6">
        <w:rPr>
          <w:rFonts w:ascii="Times New Roman" w:hAnsi="Times New Roman"/>
          <w:bCs/>
          <w:color w:val="000000"/>
          <w:spacing w:val="2"/>
          <w:kern w:val="36"/>
          <w:sz w:val="24"/>
          <w:szCs w:val="24"/>
          <w:lang w:eastAsia="pl-PL"/>
        </w:rPr>
        <w:t xml:space="preserve">wykonywanie czynności lekarza specjalisty </w:t>
      </w:r>
      <w:r w:rsidR="008D1A82" w:rsidRPr="00A23AE6">
        <w:rPr>
          <w:rFonts w:ascii="Times New Roman" w:hAnsi="Times New Roman"/>
          <w:color w:val="000000"/>
          <w:spacing w:val="2"/>
          <w:kern w:val="36"/>
          <w:sz w:val="24"/>
          <w:szCs w:val="24"/>
          <w:lang w:eastAsia="pl-PL"/>
        </w:rPr>
        <w:t xml:space="preserve">w ramach projektu </w:t>
      </w:r>
      <w:r w:rsidR="008D1A82" w:rsidRPr="00A23AE6">
        <w:rPr>
          <w:rFonts w:ascii="Times New Roman" w:hAnsi="Times New Roman"/>
          <w:color w:val="000000"/>
          <w:sz w:val="24"/>
          <w:szCs w:val="24"/>
        </w:rPr>
        <w:t>„Brodnicka grupa wsparcia nie do zdarcia”</w:t>
      </w:r>
      <w:r w:rsidR="008D1A82" w:rsidRPr="00A23AE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73799B" w:rsidRPr="00A23AE6">
        <w:rPr>
          <w:rFonts w:ascii="Times New Roman" w:eastAsia="Times New Roman" w:hAnsi="Times New Roman"/>
          <w:sz w:val="24"/>
          <w:szCs w:val="24"/>
          <w:lang w:eastAsia="pl-PL"/>
        </w:rPr>
        <w:t>zgodnie z</w:t>
      </w:r>
      <w:r w:rsidR="00DC05E4" w:rsidRPr="00A23AE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3799B" w:rsidRPr="00A23AE6">
        <w:rPr>
          <w:rFonts w:ascii="Times New Roman" w:eastAsia="Times New Roman" w:hAnsi="Times New Roman"/>
          <w:sz w:val="24"/>
          <w:szCs w:val="24"/>
          <w:lang w:eastAsia="pl-PL"/>
        </w:rPr>
        <w:t>poniższym:</w:t>
      </w:r>
    </w:p>
    <w:p w:rsidR="008D1A82" w:rsidRPr="00A23AE6" w:rsidRDefault="008D1A82" w:rsidP="00A23AE6">
      <w:pPr>
        <w:pStyle w:val="Akapitzlist"/>
        <w:numPr>
          <w:ilvl w:val="0"/>
          <w:numId w:val="4"/>
        </w:numPr>
        <w:suppressAutoHyphens/>
        <w:spacing w:after="120" w:line="360" w:lineRule="auto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23A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jest: </w:t>
      </w:r>
    </w:p>
    <w:p w:rsidR="008D1A82" w:rsidRPr="00A23AE6" w:rsidRDefault="0073799B" w:rsidP="00A23AE6">
      <w:pPr>
        <w:suppressAutoHyphens/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23A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8D1A82" w:rsidRPr="00A23A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 </w:t>
      </w:r>
      <w:r w:rsidR="008D1A82" w:rsidRPr="00A23AE6">
        <w:rPr>
          <w:rFonts w:ascii="Times New Roman" w:hAnsi="Times New Roman"/>
          <w:b/>
          <w:bCs/>
          <w:sz w:val="24"/>
          <w:szCs w:val="24"/>
          <w:u w:val="single"/>
        </w:rPr>
        <w:t>Opis przedmiotu zamówienia</w:t>
      </w:r>
    </w:p>
    <w:p w:rsidR="008D1A82" w:rsidRPr="00A23AE6" w:rsidRDefault="008D1A82" w:rsidP="00A23AE6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AE6">
        <w:rPr>
          <w:rFonts w:ascii="Times New Roman" w:hAnsi="Times New Roman"/>
          <w:bCs/>
          <w:sz w:val="24"/>
          <w:szCs w:val="24"/>
        </w:rPr>
        <w:t>Lekarz specjalista np. kardiolog, neurolog, itp.</w:t>
      </w:r>
    </w:p>
    <w:p w:rsidR="008D1A82" w:rsidRPr="00A23AE6" w:rsidRDefault="008D1A82" w:rsidP="00A23AE6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AE6">
        <w:rPr>
          <w:rFonts w:ascii="Times New Roman" w:hAnsi="Times New Roman"/>
          <w:bCs/>
          <w:sz w:val="24"/>
          <w:szCs w:val="24"/>
        </w:rPr>
        <w:t>- wykształcenie wyższe ze specjalizacją,</w:t>
      </w:r>
    </w:p>
    <w:p w:rsidR="008D1A82" w:rsidRPr="00A23AE6" w:rsidRDefault="008D1A82" w:rsidP="00A23AE6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AE6">
        <w:rPr>
          <w:rFonts w:ascii="Times New Roman" w:hAnsi="Times New Roman"/>
          <w:bCs/>
          <w:sz w:val="24"/>
          <w:szCs w:val="24"/>
        </w:rPr>
        <w:t>- minimum 2-letnie doświadczenie zawodowe.</w:t>
      </w:r>
    </w:p>
    <w:p w:rsidR="008D1A82" w:rsidRPr="00A23AE6" w:rsidRDefault="008D1A82" w:rsidP="00A23AE6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AE6">
        <w:rPr>
          <w:rFonts w:ascii="Times New Roman" w:hAnsi="Times New Roman"/>
          <w:bCs/>
          <w:sz w:val="24"/>
          <w:szCs w:val="24"/>
        </w:rPr>
        <w:t>Zadanie realizowane w ramach umowy/umowy zlecenie w łącznym wymiarze 24 godzin w okresie maj-czerwiec 2023 r.</w:t>
      </w:r>
    </w:p>
    <w:p w:rsidR="00A23AE6" w:rsidRPr="00A23AE6" w:rsidRDefault="008D1A82" w:rsidP="00A23AE6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AE6">
        <w:rPr>
          <w:rFonts w:ascii="Times New Roman" w:hAnsi="Times New Roman"/>
          <w:bCs/>
          <w:sz w:val="24"/>
          <w:szCs w:val="24"/>
        </w:rPr>
        <w:t>- 2 grupy każda 3 spotkania (doradztwo grupowe) po 4 godziny.”</w:t>
      </w:r>
    </w:p>
    <w:p w:rsidR="008D1A82" w:rsidRPr="00A23AE6" w:rsidRDefault="0074170B" w:rsidP="00A23AE6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3AE6">
        <w:rPr>
          <w:rFonts w:ascii="Times New Roman" w:hAnsi="Times New Roman"/>
          <w:b/>
          <w:bCs/>
          <w:sz w:val="24"/>
          <w:szCs w:val="24"/>
        </w:rPr>
        <w:t>Z</w:t>
      </w:r>
      <w:r w:rsidR="008D1A82" w:rsidRPr="00A23AE6">
        <w:rPr>
          <w:rFonts w:ascii="Times New Roman" w:hAnsi="Times New Roman"/>
          <w:b/>
          <w:bCs/>
          <w:sz w:val="24"/>
          <w:szCs w:val="24"/>
        </w:rPr>
        <w:t>mienia się na:</w:t>
      </w:r>
    </w:p>
    <w:p w:rsidR="008D1A82" w:rsidRPr="00A23AE6" w:rsidRDefault="008D1A82" w:rsidP="00A23AE6">
      <w:pPr>
        <w:suppressAutoHyphens/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23A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„II. </w:t>
      </w:r>
      <w:r w:rsidRPr="00A23AE6">
        <w:rPr>
          <w:rFonts w:ascii="Times New Roman" w:hAnsi="Times New Roman"/>
          <w:b/>
          <w:bCs/>
          <w:sz w:val="24"/>
          <w:szCs w:val="24"/>
          <w:u w:val="single"/>
        </w:rPr>
        <w:t>Opis przedmiotu zamówienia</w:t>
      </w:r>
    </w:p>
    <w:p w:rsidR="00191D60" w:rsidRPr="00A23AE6" w:rsidRDefault="00191D60" w:rsidP="00A23AE6">
      <w:p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AE6">
        <w:rPr>
          <w:rFonts w:ascii="Times New Roman" w:hAnsi="Times New Roman"/>
          <w:bCs/>
          <w:sz w:val="24"/>
          <w:szCs w:val="24"/>
        </w:rPr>
        <w:t xml:space="preserve">Przedmiotem zamówienia jest prowadzenie zajęć o tematyce profilaktyki zdrowotnej w formie doradztwa dla dwóch grup seniorów 60+ uczestniczących w projekcie  </w:t>
      </w:r>
      <w:r w:rsidRPr="00A23AE6">
        <w:rPr>
          <w:rFonts w:ascii="Times New Roman" w:hAnsi="Times New Roman"/>
          <w:color w:val="000000"/>
          <w:sz w:val="24"/>
          <w:szCs w:val="24"/>
        </w:rPr>
        <w:t>„Brodnicka grupa wsparcia nie do zdarcia” przez osobę posiadającą łącznie co najmniej:</w:t>
      </w:r>
    </w:p>
    <w:p w:rsidR="00191D60" w:rsidRPr="00A23AE6" w:rsidRDefault="0080436B" w:rsidP="00A23AE6">
      <w:pPr>
        <w:pStyle w:val="Akapitzlist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3AE6">
        <w:rPr>
          <w:rFonts w:ascii="Times New Roman" w:eastAsia="Times New Roman" w:hAnsi="Times New Roman"/>
          <w:sz w:val="24"/>
          <w:szCs w:val="24"/>
          <w:lang w:eastAsia="pl-PL"/>
        </w:rPr>
        <w:t xml:space="preserve">wykształcenie wyższe medyczne </w:t>
      </w:r>
      <w:r w:rsidR="00A23AE6" w:rsidRPr="00A23AE6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A23AE6">
        <w:rPr>
          <w:rFonts w:ascii="Times New Roman" w:eastAsia="Times New Roman" w:hAnsi="Times New Roman"/>
          <w:sz w:val="24"/>
          <w:szCs w:val="24"/>
          <w:lang w:eastAsia="pl-PL"/>
        </w:rPr>
        <w:t xml:space="preserve"> kierunek lekarski,</w:t>
      </w:r>
    </w:p>
    <w:p w:rsidR="00191D60" w:rsidRPr="00A23AE6" w:rsidRDefault="0080436B" w:rsidP="00A23AE6">
      <w:pPr>
        <w:pStyle w:val="Akapitzlist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3AE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tytuł zawodowy lekarza</w:t>
      </w:r>
      <w:r w:rsidR="00505E25" w:rsidRPr="00A23AE6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D1A82" w:rsidRPr="00A23AE6" w:rsidRDefault="0080436B" w:rsidP="00A23AE6">
      <w:pPr>
        <w:pStyle w:val="Akapitzlist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23AE6">
        <w:rPr>
          <w:rFonts w:ascii="Times New Roman" w:hAnsi="Times New Roman"/>
          <w:bCs/>
          <w:sz w:val="24"/>
          <w:szCs w:val="24"/>
        </w:rPr>
        <w:t xml:space="preserve">ukończoną dowolną jedną specjalizację w zakresie leczenia ludzi </w:t>
      </w:r>
      <w:r w:rsidR="00A23AE6" w:rsidRPr="00A23AE6">
        <w:rPr>
          <w:rFonts w:ascii="Times New Roman" w:hAnsi="Times New Roman"/>
          <w:bCs/>
          <w:sz w:val="24"/>
          <w:szCs w:val="24"/>
        </w:rPr>
        <w:t>-</w:t>
      </w:r>
      <w:r w:rsidRPr="00A23AE6">
        <w:rPr>
          <w:rFonts w:ascii="Times New Roman" w:hAnsi="Times New Roman"/>
          <w:bCs/>
          <w:sz w:val="24"/>
          <w:szCs w:val="24"/>
        </w:rPr>
        <w:t xml:space="preserve"> preferowana: </w:t>
      </w:r>
      <w:r w:rsidR="00A23AE6" w:rsidRPr="00A23AE6">
        <w:rPr>
          <w:rFonts w:ascii="Times New Roman" w:hAnsi="Times New Roman"/>
          <w:bCs/>
          <w:sz w:val="24"/>
          <w:szCs w:val="24"/>
        </w:rPr>
        <w:t xml:space="preserve">geriatria, kardiologia, </w:t>
      </w:r>
      <w:r w:rsidRPr="00A23AE6">
        <w:rPr>
          <w:rFonts w:ascii="Times New Roman" w:hAnsi="Times New Roman"/>
          <w:bCs/>
          <w:sz w:val="24"/>
          <w:szCs w:val="24"/>
        </w:rPr>
        <w:t>neurologia, choroby wewnętrzne, pulmonologia, okulistyka, ortopedia, itp.</w:t>
      </w:r>
    </w:p>
    <w:p w:rsidR="008D1A82" w:rsidRPr="00A23AE6" w:rsidRDefault="0080436B" w:rsidP="00A23AE6">
      <w:pPr>
        <w:pStyle w:val="Akapitzlist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23AE6">
        <w:rPr>
          <w:rFonts w:ascii="Times New Roman" w:hAnsi="Times New Roman"/>
          <w:bCs/>
          <w:sz w:val="24"/>
          <w:szCs w:val="24"/>
        </w:rPr>
        <w:t>2-letnie doświadczenie zawodowe związane z wykonywaniem zawodu lekarza.</w:t>
      </w:r>
    </w:p>
    <w:p w:rsidR="0033510D" w:rsidRPr="00A23AE6" w:rsidRDefault="00505E25" w:rsidP="00A23AE6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AE6">
        <w:rPr>
          <w:rFonts w:ascii="Times New Roman" w:hAnsi="Times New Roman"/>
          <w:bCs/>
          <w:sz w:val="24"/>
          <w:szCs w:val="24"/>
        </w:rPr>
        <w:t>Z</w:t>
      </w:r>
      <w:r w:rsidR="0080436B" w:rsidRPr="00A23AE6">
        <w:rPr>
          <w:rFonts w:ascii="Times New Roman" w:hAnsi="Times New Roman"/>
          <w:bCs/>
          <w:sz w:val="24"/>
          <w:szCs w:val="24"/>
        </w:rPr>
        <w:t xml:space="preserve">adanie realizowane </w:t>
      </w:r>
      <w:r w:rsidRPr="00A23AE6">
        <w:rPr>
          <w:rFonts w:ascii="Times New Roman" w:hAnsi="Times New Roman"/>
          <w:bCs/>
          <w:sz w:val="24"/>
          <w:szCs w:val="24"/>
        </w:rPr>
        <w:t xml:space="preserve">będzie </w:t>
      </w:r>
      <w:r w:rsidR="0080436B" w:rsidRPr="00A23AE6">
        <w:rPr>
          <w:rFonts w:ascii="Times New Roman" w:hAnsi="Times New Roman"/>
          <w:bCs/>
          <w:sz w:val="24"/>
          <w:szCs w:val="24"/>
        </w:rPr>
        <w:t>w ramach umowy/umowy zlecenie w łącznym wymiarze 24 godzin w okresie maj-czerwiec 2023 r. dla 2 oddzielnych grup</w:t>
      </w:r>
      <w:r w:rsidRPr="00A23AE6">
        <w:rPr>
          <w:rFonts w:ascii="Times New Roman" w:hAnsi="Times New Roman"/>
          <w:bCs/>
          <w:sz w:val="24"/>
          <w:szCs w:val="24"/>
        </w:rPr>
        <w:t xml:space="preserve"> seniorów. K</w:t>
      </w:r>
      <w:r w:rsidR="0080436B" w:rsidRPr="00A23AE6">
        <w:rPr>
          <w:rFonts w:ascii="Times New Roman" w:hAnsi="Times New Roman"/>
          <w:bCs/>
          <w:sz w:val="24"/>
          <w:szCs w:val="24"/>
        </w:rPr>
        <w:t xml:space="preserve">ażda grupa musi mieć </w:t>
      </w:r>
      <w:r w:rsidRPr="00A23AE6">
        <w:rPr>
          <w:rFonts w:ascii="Times New Roman" w:hAnsi="Times New Roman"/>
          <w:bCs/>
          <w:sz w:val="24"/>
          <w:szCs w:val="24"/>
        </w:rPr>
        <w:t>zrealizowane 3 spotkania trwające</w:t>
      </w:r>
      <w:r w:rsidR="0080436B" w:rsidRPr="00A23AE6">
        <w:rPr>
          <w:rFonts w:ascii="Times New Roman" w:hAnsi="Times New Roman"/>
          <w:bCs/>
          <w:sz w:val="24"/>
          <w:szCs w:val="24"/>
        </w:rPr>
        <w:t xml:space="preserve"> 4 godziny zegarowe.</w:t>
      </w:r>
    </w:p>
    <w:p w:rsidR="00EE6BEC" w:rsidRPr="00A23AE6" w:rsidRDefault="00EE6BEC" w:rsidP="00A23AE6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AE6">
        <w:rPr>
          <w:rFonts w:ascii="Times New Roman" w:hAnsi="Times New Roman"/>
          <w:bCs/>
          <w:sz w:val="24"/>
          <w:szCs w:val="24"/>
        </w:rPr>
        <w:t>Z uwagi na zwiększenie atrakcyjności zajęć, Zamawiający dopuszcza realizację przedmiotu zamówienia w taki sposób, że na każdym pojedynczym spotkaniu dla pojedynczej grupy</w:t>
      </w:r>
      <w:r w:rsidR="00BF12BE" w:rsidRPr="00A23AE6">
        <w:rPr>
          <w:rFonts w:ascii="Times New Roman" w:hAnsi="Times New Roman"/>
          <w:bCs/>
          <w:sz w:val="24"/>
          <w:szCs w:val="24"/>
        </w:rPr>
        <w:t>,</w:t>
      </w:r>
      <w:r w:rsidRPr="00A23AE6">
        <w:rPr>
          <w:rFonts w:ascii="Times New Roman" w:hAnsi="Times New Roman"/>
          <w:bCs/>
          <w:sz w:val="24"/>
          <w:szCs w:val="24"/>
        </w:rPr>
        <w:t xml:space="preserve"> usługi będą realizowane przez lekarzy posiadających różne specjalizacje.</w:t>
      </w:r>
    </w:p>
    <w:p w:rsidR="00505E25" w:rsidRPr="00A23AE6" w:rsidRDefault="0033510D" w:rsidP="00A23AE6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AE6">
        <w:rPr>
          <w:rFonts w:ascii="Times New Roman" w:hAnsi="Times New Roman"/>
          <w:bCs/>
          <w:sz w:val="24"/>
          <w:szCs w:val="24"/>
        </w:rPr>
        <w:t xml:space="preserve">Miejsce wykonywania ww. usług </w:t>
      </w:r>
      <w:r w:rsidR="00505E25" w:rsidRPr="00A23AE6">
        <w:rPr>
          <w:rFonts w:ascii="Times New Roman" w:hAnsi="Times New Roman"/>
          <w:bCs/>
          <w:sz w:val="24"/>
          <w:szCs w:val="24"/>
        </w:rPr>
        <w:t>miasto Brodnica.</w:t>
      </w:r>
    </w:p>
    <w:p w:rsidR="0074170B" w:rsidRPr="00A23AE6" w:rsidRDefault="0033510D" w:rsidP="00A23AE6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AE6">
        <w:rPr>
          <w:rFonts w:ascii="Times New Roman" w:hAnsi="Times New Roman"/>
          <w:bCs/>
          <w:sz w:val="24"/>
          <w:szCs w:val="24"/>
        </w:rPr>
        <w:t xml:space="preserve">Termin realizacji usługi - </w:t>
      </w:r>
      <w:r w:rsidR="0080436B" w:rsidRPr="00A23AE6">
        <w:rPr>
          <w:rFonts w:ascii="Times New Roman" w:hAnsi="Times New Roman"/>
          <w:bCs/>
          <w:sz w:val="24"/>
          <w:szCs w:val="24"/>
        </w:rPr>
        <w:t xml:space="preserve"> w terminie dowolnie ustalonym z lekarzem w okresie maj - czerwiec 2023 r.</w:t>
      </w:r>
    </w:p>
    <w:p w:rsidR="0033510D" w:rsidRPr="00A23AE6" w:rsidRDefault="0074170B" w:rsidP="00A23AE6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AE6">
        <w:rPr>
          <w:rFonts w:ascii="Times New Roman" w:hAnsi="Times New Roman"/>
          <w:bCs/>
          <w:sz w:val="24"/>
          <w:szCs w:val="24"/>
        </w:rPr>
        <w:t>Warunki płatności – powykonawczo w formie jednej płatności, przelewem na rachunek rozliczeniowy (konto bankowe Wykonawcy) na podstawie prawidłowo wystawionego rachunku lub faktury przez Wykonawcę, w terminie wskazanym w umowie, nie krótszym niż 14 dni liczonych od daty dostarczenia faktury do Zamawiającego</w:t>
      </w:r>
      <w:r w:rsidR="0080436B" w:rsidRPr="00A23AE6">
        <w:rPr>
          <w:rFonts w:ascii="Times New Roman" w:hAnsi="Times New Roman"/>
          <w:bCs/>
          <w:sz w:val="24"/>
          <w:szCs w:val="24"/>
        </w:rPr>
        <w:t>”</w:t>
      </w:r>
      <w:r w:rsidRPr="00A23AE6">
        <w:rPr>
          <w:rFonts w:ascii="Times New Roman" w:hAnsi="Times New Roman"/>
          <w:bCs/>
          <w:sz w:val="24"/>
          <w:szCs w:val="24"/>
        </w:rPr>
        <w:t>.</w:t>
      </w:r>
    </w:p>
    <w:p w:rsidR="008D1A82" w:rsidRPr="00A23AE6" w:rsidRDefault="008D1A82" w:rsidP="00A23AE6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30F9B" w:rsidRPr="00A23AE6" w:rsidRDefault="0074170B" w:rsidP="00A23AE6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23AE6">
        <w:rPr>
          <w:rFonts w:ascii="Times New Roman" w:hAnsi="Times New Roman"/>
          <w:b/>
          <w:color w:val="000000"/>
          <w:sz w:val="24"/>
          <w:szCs w:val="24"/>
        </w:rPr>
        <w:t>J</w:t>
      </w:r>
      <w:r w:rsidR="00130F9B" w:rsidRPr="00A23AE6">
        <w:rPr>
          <w:rFonts w:ascii="Times New Roman" w:hAnsi="Times New Roman"/>
          <w:b/>
          <w:color w:val="000000"/>
          <w:sz w:val="24"/>
          <w:szCs w:val="24"/>
        </w:rPr>
        <w:t>est</w:t>
      </w:r>
      <w:r w:rsidRPr="00A23AE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30F9B" w:rsidRPr="00A23AE6" w:rsidRDefault="00130F9B" w:rsidP="00A23AE6">
      <w:pPr>
        <w:suppressAutoHyphens/>
        <w:spacing w:after="12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23AE6">
        <w:rPr>
          <w:rFonts w:ascii="Times New Roman" w:hAnsi="Times New Roman"/>
          <w:b/>
          <w:color w:val="000000"/>
          <w:sz w:val="24"/>
          <w:szCs w:val="24"/>
          <w:u w:val="single"/>
        </w:rPr>
        <w:t>„III. Warunki udziału w postępowaniu:</w:t>
      </w:r>
    </w:p>
    <w:p w:rsidR="00130F9B" w:rsidRPr="00A23AE6" w:rsidRDefault="00130F9B" w:rsidP="00A23AE6">
      <w:pPr>
        <w:spacing w:after="120" w:line="36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23AE6">
        <w:rPr>
          <w:rFonts w:ascii="Times New Roman" w:hAnsi="Times New Roman"/>
          <w:b/>
          <w:iCs/>
          <w:color w:val="000000"/>
          <w:sz w:val="24"/>
          <w:szCs w:val="24"/>
        </w:rPr>
        <w:t>Zaproszenie skierowane jest w pierwszej kolejności podmiotów ekonomii społecznej.</w:t>
      </w:r>
    </w:p>
    <w:p w:rsidR="00130F9B" w:rsidRPr="00A23AE6" w:rsidRDefault="00130F9B" w:rsidP="00A23AE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t xml:space="preserve">1. O udzielenie zamówienia publicznego mogą ubiegać się Wykonawcy, którzy spełniają warunki, dotyczące: </w:t>
      </w:r>
    </w:p>
    <w:p w:rsidR="00130F9B" w:rsidRPr="00A23AE6" w:rsidRDefault="00130F9B" w:rsidP="00A23AE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t>a) Posiadania uprawnień do wykonywania określonej działalności lub czynności, zgodnie z wpisem PKD/KRS lub innym właściwym.</w:t>
      </w:r>
    </w:p>
    <w:p w:rsidR="00130F9B" w:rsidRPr="00A23AE6" w:rsidRDefault="00130F9B" w:rsidP="00A23AE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t xml:space="preserve">Działalność gospodarcza prowadzona w zakresie przedmiotu zamówienia nie wymaga posiadania uprawnień do jej prowadzenia. </w:t>
      </w:r>
    </w:p>
    <w:p w:rsidR="00130F9B" w:rsidRPr="00A23AE6" w:rsidRDefault="00130F9B" w:rsidP="00A23AE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t xml:space="preserve">b) Posiadania wiedzy i doświadczenia. </w:t>
      </w:r>
    </w:p>
    <w:p w:rsidR="00130F9B" w:rsidRPr="00A23AE6" w:rsidRDefault="00130F9B" w:rsidP="00A23AE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lastRenderedPageBreak/>
        <w:t xml:space="preserve">Zamawiający nie konkretyzuje wymagań w zakresie sposobu dokonywania oceny spełniania powyższego warunku. Warunek zostanie uznany za spełniony, w przypadku gdy Wykonawca złoży oświadczenie o spełnianiu warunków udziału w postępowaniu według wzoru stanowiącego </w:t>
      </w:r>
      <w:r w:rsidRPr="00A23AE6">
        <w:rPr>
          <w:rFonts w:ascii="Times New Roman" w:hAnsi="Times New Roman"/>
          <w:b/>
          <w:bCs/>
          <w:sz w:val="24"/>
          <w:szCs w:val="24"/>
        </w:rPr>
        <w:t>załącznik nr 1 i 2</w:t>
      </w:r>
      <w:r w:rsidRPr="00A23AE6">
        <w:rPr>
          <w:rFonts w:ascii="Times New Roman" w:hAnsi="Times New Roman"/>
          <w:sz w:val="24"/>
          <w:szCs w:val="24"/>
        </w:rPr>
        <w:t xml:space="preserve"> do niniejszego zapytania. </w:t>
      </w:r>
    </w:p>
    <w:p w:rsidR="00130F9B" w:rsidRPr="00A23AE6" w:rsidRDefault="00130F9B" w:rsidP="00A23AE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t xml:space="preserve">c) Dysponowania odpowiednim potencjałem technicznym oraz osobami zdolnymi do wykonania zamówienia. </w:t>
      </w:r>
    </w:p>
    <w:p w:rsidR="00130F9B" w:rsidRPr="00A23AE6" w:rsidRDefault="00130F9B" w:rsidP="00A23AE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t xml:space="preserve">Zamawiający nie konkretyzuje wymagań w zakresie sposobu dokonywania oceny spełniania powyższego warunku. Warunek zostanie uznany za spełniony, w przypadku gdy Wykonawca złoży oświadczenie o spełnianiu warunków udziału w postępowaniu według wzoru stanowiącego </w:t>
      </w:r>
      <w:r w:rsidRPr="00A23AE6">
        <w:rPr>
          <w:rFonts w:ascii="Times New Roman" w:hAnsi="Times New Roman"/>
          <w:b/>
          <w:bCs/>
          <w:sz w:val="24"/>
          <w:szCs w:val="24"/>
        </w:rPr>
        <w:t>załącznik nr 2</w:t>
      </w:r>
      <w:r w:rsidRPr="00A23AE6">
        <w:rPr>
          <w:rFonts w:ascii="Times New Roman" w:hAnsi="Times New Roman"/>
          <w:sz w:val="24"/>
          <w:szCs w:val="24"/>
        </w:rPr>
        <w:t xml:space="preserve"> do zapytania oraz złoży wymagane dokumenty osób mających świadczyć usługi.</w:t>
      </w:r>
    </w:p>
    <w:p w:rsidR="00130F9B" w:rsidRPr="00A23AE6" w:rsidRDefault="00130F9B" w:rsidP="00A23AE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t xml:space="preserve">d) Sytuacji ekonomicznej i finansowej. </w:t>
      </w:r>
    </w:p>
    <w:p w:rsidR="00130F9B" w:rsidRPr="00A23AE6" w:rsidRDefault="00130F9B" w:rsidP="00A23AE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t xml:space="preserve">Zamawiający nie konkretyzuje wymagań w zakresie sposobu dokonywania oceny spełniania powyższego warunku. Warunek zostanie uznany za spełniony, w przypadku gdy Wykonawca złoży oświadczenie o spełnianiu warunków udziału w postępowaniu według wzoru stanowiącego </w:t>
      </w:r>
      <w:r w:rsidRPr="00A23AE6">
        <w:rPr>
          <w:rFonts w:ascii="Times New Roman" w:hAnsi="Times New Roman"/>
          <w:b/>
          <w:bCs/>
          <w:sz w:val="24"/>
          <w:szCs w:val="24"/>
        </w:rPr>
        <w:t>załącznik nr 1 i 2</w:t>
      </w:r>
      <w:r w:rsidRPr="00A23AE6">
        <w:rPr>
          <w:rFonts w:ascii="Times New Roman" w:hAnsi="Times New Roman"/>
          <w:sz w:val="24"/>
          <w:szCs w:val="24"/>
        </w:rPr>
        <w:t xml:space="preserve"> do zapytania.</w:t>
      </w:r>
    </w:p>
    <w:p w:rsidR="0074170B" w:rsidRDefault="00130F9B" w:rsidP="00A23AE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t xml:space="preserve">2. O udzielenie przedmiotowego zamówienia mogą ubiegać się Wykonawcy, którzy nie są powiązani kapitałowo i osobowo z zamawiającym według wzoru stanowiącego </w:t>
      </w:r>
      <w:r w:rsidRPr="00A23AE6">
        <w:rPr>
          <w:rFonts w:ascii="Times New Roman" w:hAnsi="Times New Roman"/>
          <w:b/>
          <w:bCs/>
          <w:sz w:val="24"/>
          <w:szCs w:val="24"/>
        </w:rPr>
        <w:t xml:space="preserve">załącznik nr 2 </w:t>
      </w:r>
      <w:r w:rsidRPr="00A23AE6">
        <w:rPr>
          <w:rFonts w:ascii="Times New Roman" w:hAnsi="Times New Roman"/>
          <w:sz w:val="24"/>
          <w:szCs w:val="24"/>
        </w:rPr>
        <w:t>do zapytania.”</w:t>
      </w:r>
    </w:p>
    <w:p w:rsidR="00A23AE6" w:rsidRPr="00A23AE6" w:rsidRDefault="00A23AE6" w:rsidP="00A23AE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0F9B" w:rsidRPr="00A23AE6" w:rsidRDefault="00130F9B" w:rsidP="00A23AE6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3AE6">
        <w:rPr>
          <w:rFonts w:ascii="Times New Roman" w:hAnsi="Times New Roman"/>
          <w:b/>
          <w:sz w:val="24"/>
          <w:szCs w:val="24"/>
        </w:rPr>
        <w:t>Zmienia się na:</w:t>
      </w:r>
    </w:p>
    <w:p w:rsidR="00130F9B" w:rsidRPr="00A23AE6" w:rsidRDefault="00130F9B" w:rsidP="00A23AE6">
      <w:pPr>
        <w:suppressAutoHyphens/>
        <w:spacing w:after="12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23AE6">
        <w:rPr>
          <w:rFonts w:ascii="Times New Roman" w:hAnsi="Times New Roman"/>
          <w:b/>
          <w:color w:val="000000"/>
          <w:sz w:val="24"/>
          <w:szCs w:val="24"/>
          <w:u w:val="single"/>
        </w:rPr>
        <w:t>„III. Warunki udziału w postępowaniu:</w:t>
      </w:r>
    </w:p>
    <w:p w:rsidR="00130F9B" w:rsidRPr="00A23AE6" w:rsidRDefault="00130F9B" w:rsidP="00A23AE6">
      <w:pPr>
        <w:spacing w:after="120" w:line="36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23AE6">
        <w:rPr>
          <w:rFonts w:ascii="Times New Roman" w:hAnsi="Times New Roman"/>
          <w:b/>
          <w:iCs/>
          <w:color w:val="000000"/>
          <w:sz w:val="24"/>
          <w:szCs w:val="24"/>
        </w:rPr>
        <w:t>Zaproszenie skierowane jest w pierwszej kolejności podmiotów ekonomii społecznej.</w:t>
      </w:r>
    </w:p>
    <w:p w:rsidR="00130F9B" w:rsidRPr="00A23AE6" w:rsidRDefault="00130F9B" w:rsidP="00A23AE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t xml:space="preserve">1. O udzielenie zamówienia publicznego mogą ubiegać się Wykonawcy, którzy spełniają warunki, dotyczące: </w:t>
      </w:r>
    </w:p>
    <w:p w:rsidR="00130F9B" w:rsidRPr="00A23AE6" w:rsidRDefault="00130F9B" w:rsidP="00A23AE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t>a) Posiadania uprawnień do wykonywania określonej działalności lub czynności – nie dotyczy.</w:t>
      </w:r>
    </w:p>
    <w:p w:rsidR="00130F9B" w:rsidRPr="00A23AE6" w:rsidRDefault="00130F9B" w:rsidP="00A23AE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t xml:space="preserve">b) Posiadania wiedzy i doświadczenia </w:t>
      </w:r>
      <w:r w:rsidR="0074170B" w:rsidRPr="00A23AE6">
        <w:rPr>
          <w:rFonts w:ascii="Times New Roman" w:hAnsi="Times New Roman"/>
          <w:sz w:val="24"/>
          <w:szCs w:val="24"/>
        </w:rPr>
        <w:t xml:space="preserve">- </w:t>
      </w:r>
      <w:r w:rsidRPr="00A23AE6">
        <w:rPr>
          <w:rFonts w:ascii="Times New Roman" w:hAnsi="Times New Roman"/>
          <w:sz w:val="24"/>
          <w:szCs w:val="24"/>
        </w:rPr>
        <w:t xml:space="preserve">W przypadku osób </w:t>
      </w:r>
      <w:r w:rsidR="0074170B" w:rsidRPr="00A23AE6">
        <w:rPr>
          <w:rFonts w:ascii="Times New Roman" w:hAnsi="Times New Roman"/>
          <w:sz w:val="24"/>
          <w:szCs w:val="24"/>
        </w:rPr>
        <w:t>fizycznych nieprowadzących działalności gospodarczej w</w:t>
      </w:r>
      <w:r w:rsidRPr="00A23AE6">
        <w:rPr>
          <w:rFonts w:ascii="Times New Roman" w:hAnsi="Times New Roman"/>
          <w:sz w:val="24"/>
          <w:szCs w:val="24"/>
        </w:rPr>
        <w:t xml:space="preserve">arunek zostanie uznany za spełniony, w przypadku gdy Wykonawca złoży oświadczenie o spełnianiu warunków udziału w postępowaniu według </w:t>
      </w:r>
      <w:r w:rsidRPr="00A23AE6">
        <w:rPr>
          <w:rFonts w:ascii="Times New Roman" w:hAnsi="Times New Roman"/>
          <w:sz w:val="24"/>
          <w:szCs w:val="24"/>
        </w:rPr>
        <w:lastRenderedPageBreak/>
        <w:t xml:space="preserve">wzoru stanowiącego </w:t>
      </w:r>
      <w:r w:rsidRPr="00A23AE6">
        <w:rPr>
          <w:rFonts w:ascii="Times New Roman" w:hAnsi="Times New Roman"/>
          <w:b/>
          <w:bCs/>
          <w:sz w:val="24"/>
          <w:szCs w:val="24"/>
        </w:rPr>
        <w:t>załącznik nr 1 i 2</w:t>
      </w:r>
      <w:r w:rsidRPr="00A23AE6">
        <w:rPr>
          <w:rFonts w:ascii="Times New Roman" w:hAnsi="Times New Roman"/>
          <w:sz w:val="24"/>
          <w:szCs w:val="24"/>
        </w:rPr>
        <w:t xml:space="preserve"> do niniejszego zapytania oraz złoży dokumenty potwierdzające posiadane kwalifikacje zawodowe i doświadczenie osób mających realizować przedmiot zamówienia zgodne z wymaganiami Zamawiającego zawartymi w opisie przedmiotu zamówienia niniejszego postępowania.</w:t>
      </w:r>
    </w:p>
    <w:p w:rsidR="0074170B" w:rsidRPr="00A23AE6" w:rsidRDefault="00130F9B" w:rsidP="00A23AE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t>c) Dysponowania odpowiednim potencjałem technicznym oraz osobami zdolnymi do wykonania zamówienia</w:t>
      </w:r>
      <w:r w:rsidR="0074170B" w:rsidRPr="00A23AE6">
        <w:rPr>
          <w:rFonts w:ascii="Times New Roman" w:hAnsi="Times New Roman"/>
          <w:sz w:val="24"/>
          <w:szCs w:val="24"/>
        </w:rPr>
        <w:t xml:space="preserve"> -W przypadku Wykonawców posiadających osobowość prawną lub innych niebędących osobami fizycznymi nieprowadzącymi działalności gospodarczej warunek zostanie uznany za spełniony, w przypadku gdy Wykonawca złoży oświadczenie o spełnianiu warunków udziału w postępowaniu według wzoru stanowiącego </w:t>
      </w:r>
      <w:r w:rsidR="0074170B" w:rsidRPr="00A23AE6">
        <w:rPr>
          <w:rFonts w:ascii="Times New Roman" w:hAnsi="Times New Roman"/>
          <w:b/>
          <w:bCs/>
          <w:sz w:val="24"/>
          <w:szCs w:val="24"/>
        </w:rPr>
        <w:t>załącznik nr 1 i 2</w:t>
      </w:r>
      <w:r w:rsidR="0074170B" w:rsidRPr="00A23AE6">
        <w:rPr>
          <w:rFonts w:ascii="Times New Roman" w:hAnsi="Times New Roman"/>
          <w:sz w:val="24"/>
          <w:szCs w:val="24"/>
        </w:rPr>
        <w:t xml:space="preserve"> do niniejszego zapytania oraz złoży dokumenty potwierdzające posiadane kwalifikacje zawodowe i doświadczenie osób mających realizować przedmiot zamówienia zgodne z wymaganiami Zamawiającego zawartymi w opisie przedmiotu zamówienia niniejszego postępowania.</w:t>
      </w:r>
    </w:p>
    <w:p w:rsidR="00130F9B" w:rsidRPr="00A23AE6" w:rsidRDefault="00130F9B" w:rsidP="00A23AE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t>d) Sytuacji ekono</w:t>
      </w:r>
      <w:r w:rsidR="0074170B" w:rsidRPr="00A23AE6">
        <w:rPr>
          <w:rFonts w:ascii="Times New Roman" w:hAnsi="Times New Roman"/>
          <w:sz w:val="24"/>
          <w:szCs w:val="24"/>
        </w:rPr>
        <w:t>micznej i finansowej – nie dotyczy.</w:t>
      </w:r>
    </w:p>
    <w:p w:rsidR="00130F9B" w:rsidRPr="00A23AE6" w:rsidRDefault="00130F9B" w:rsidP="00A23AE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t>2. O udzielenie przedmiotowego zamówienia mogą ubiegać się Wykonawcy, którzy nie są powiązani kapitałowo i osobowo z zamawiającym</w:t>
      </w:r>
      <w:r w:rsidR="0074170B" w:rsidRPr="00A23AE6">
        <w:rPr>
          <w:rFonts w:ascii="Times New Roman" w:hAnsi="Times New Roman"/>
          <w:sz w:val="24"/>
          <w:szCs w:val="24"/>
        </w:rPr>
        <w:t>. Oświadczenie w tej sprawie zawarto we wzorze</w:t>
      </w:r>
      <w:r w:rsidRPr="00A23AE6">
        <w:rPr>
          <w:rFonts w:ascii="Times New Roman" w:hAnsi="Times New Roman"/>
          <w:sz w:val="24"/>
          <w:szCs w:val="24"/>
        </w:rPr>
        <w:t xml:space="preserve"> stanowiąc</w:t>
      </w:r>
      <w:r w:rsidR="0074170B" w:rsidRPr="00A23AE6">
        <w:rPr>
          <w:rFonts w:ascii="Times New Roman" w:hAnsi="Times New Roman"/>
          <w:sz w:val="24"/>
          <w:szCs w:val="24"/>
        </w:rPr>
        <w:t xml:space="preserve">ym </w:t>
      </w:r>
      <w:r w:rsidRPr="00A23AE6">
        <w:rPr>
          <w:rFonts w:ascii="Times New Roman" w:hAnsi="Times New Roman"/>
          <w:b/>
          <w:bCs/>
          <w:sz w:val="24"/>
          <w:szCs w:val="24"/>
        </w:rPr>
        <w:t xml:space="preserve">załącznik nr 2 </w:t>
      </w:r>
      <w:r w:rsidR="0074170B" w:rsidRPr="00A23AE6">
        <w:rPr>
          <w:rFonts w:ascii="Times New Roman" w:hAnsi="Times New Roman"/>
          <w:sz w:val="24"/>
          <w:szCs w:val="24"/>
        </w:rPr>
        <w:t>do niniejszego zaproszenia</w:t>
      </w:r>
      <w:r w:rsidRPr="00A23AE6">
        <w:rPr>
          <w:rFonts w:ascii="Times New Roman" w:hAnsi="Times New Roman"/>
          <w:sz w:val="24"/>
          <w:szCs w:val="24"/>
        </w:rPr>
        <w:t>.</w:t>
      </w:r>
      <w:r w:rsidR="0074170B" w:rsidRPr="00A23AE6">
        <w:rPr>
          <w:rFonts w:ascii="Times New Roman" w:hAnsi="Times New Roman"/>
          <w:sz w:val="24"/>
          <w:szCs w:val="24"/>
        </w:rPr>
        <w:t>”.</w:t>
      </w:r>
    </w:p>
    <w:p w:rsidR="00130F9B" w:rsidRPr="00A23AE6" w:rsidRDefault="00130F9B" w:rsidP="00A23AE6">
      <w:pPr>
        <w:spacing w:after="12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64526" w:rsidRPr="00A23AE6" w:rsidRDefault="00364526" w:rsidP="00A23AE6">
      <w:pPr>
        <w:spacing w:after="12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3799B" w:rsidRPr="00A23AE6" w:rsidRDefault="009023F0" w:rsidP="00A23AE6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23AE6">
        <w:rPr>
          <w:rFonts w:ascii="Times New Roman" w:hAnsi="Times New Roman"/>
          <w:b/>
          <w:color w:val="000000"/>
          <w:sz w:val="24"/>
          <w:szCs w:val="24"/>
        </w:rPr>
        <w:t>W części VI. Opis sposobu przygotowania oferty zmienia się treść ust. 3, zgodnie z poniższym:</w:t>
      </w:r>
    </w:p>
    <w:p w:rsidR="00540F9B" w:rsidRPr="00A23AE6" w:rsidRDefault="00540F9B" w:rsidP="00A23AE6">
      <w:pPr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color w:val="000000"/>
          <w:sz w:val="24"/>
          <w:szCs w:val="24"/>
        </w:rPr>
        <w:t>„ 1. Oferta powinna zawierać:</w:t>
      </w:r>
    </w:p>
    <w:p w:rsidR="00540F9B" w:rsidRPr="00A23AE6" w:rsidRDefault="00540F9B" w:rsidP="00A23AE6">
      <w:pPr>
        <w:numPr>
          <w:ilvl w:val="0"/>
          <w:numId w:val="6"/>
        </w:numPr>
        <w:tabs>
          <w:tab w:val="left" w:pos="284"/>
          <w:tab w:val="left" w:pos="426"/>
        </w:tabs>
        <w:suppressAutoHyphens/>
        <w:spacing w:after="12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99685958"/>
      <w:r w:rsidRPr="00A23AE6">
        <w:rPr>
          <w:rFonts w:ascii="Times New Roman" w:hAnsi="Times New Roman"/>
          <w:color w:val="000000"/>
          <w:sz w:val="24"/>
          <w:szCs w:val="24"/>
        </w:rPr>
        <w:t>formularz oferty - załącznik nr 1;</w:t>
      </w:r>
    </w:p>
    <w:p w:rsidR="00540F9B" w:rsidRPr="00A23AE6" w:rsidRDefault="00540F9B" w:rsidP="00A23AE6">
      <w:pPr>
        <w:numPr>
          <w:ilvl w:val="0"/>
          <w:numId w:val="6"/>
        </w:numPr>
        <w:tabs>
          <w:tab w:val="left" w:pos="284"/>
          <w:tab w:val="left" w:pos="426"/>
        </w:tabs>
        <w:suppressAutoHyphens/>
        <w:spacing w:after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t>oświadczenie o spełnieniu warunków udziału w postępowaniu - załącznik nr 2;</w:t>
      </w:r>
    </w:p>
    <w:p w:rsidR="00540F9B" w:rsidRPr="00A23AE6" w:rsidRDefault="00540F9B" w:rsidP="00A23AE6">
      <w:pPr>
        <w:numPr>
          <w:ilvl w:val="0"/>
          <w:numId w:val="6"/>
        </w:numPr>
        <w:tabs>
          <w:tab w:val="left" w:pos="284"/>
          <w:tab w:val="left" w:pos="426"/>
        </w:tabs>
        <w:spacing w:after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t>dokument potwierdzający, że Wykonawca jest podmiotem ekonomii społecznej - jeśli dotyczy;</w:t>
      </w:r>
    </w:p>
    <w:p w:rsidR="00540F9B" w:rsidRPr="00A23AE6" w:rsidRDefault="00540F9B" w:rsidP="00A23AE6">
      <w:pPr>
        <w:numPr>
          <w:ilvl w:val="0"/>
          <w:numId w:val="6"/>
        </w:numPr>
        <w:tabs>
          <w:tab w:val="left" w:pos="284"/>
          <w:tab w:val="left" w:pos="426"/>
        </w:tabs>
        <w:spacing w:after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" w:name="_Hlk99686395"/>
      <w:bookmarkStart w:id="3" w:name="_Hlk99686381"/>
      <w:r w:rsidRPr="00A23AE6">
        <w:rPr>
          <w:rFonts w:ascii="Times New Roman" w:hAnsi="Times New Roman"/>
          <w:sz w:val="24"/>
          <w:szCs w:val="24"/>
        </w:rPr>
        <w:t xml:space="preserve">zgodę na przetwarzanie danych oraz klauzulę informacyjną </w:t>
      </w:r>
      <w:bookmarkStart w:id="4" w:name="_Hlk80672458"/>
      <w:r w:rsidRPr="00A23AE6">
        <w:rPr>
          <w:rFonts w:ascii="Times New Roman" w:hAnsi="Times New Roman"/>
          <w:sz w:val="24"/>
          <w:szCs w:val="24"/>
        </w:rPr>
        <w:t>osób mających świadczyć usługi</w:t>
      </w:r>
      <w:bookmarkEnd w:id="4"/>
      <w:r w:rsidRPr="00A23AE6">
        <w:rPr>
          <w:rFonts w:ascii="Times New Roman" w:hAnsi="Times New Roman"/>
          <w:sz w:val="24"/>
          <w:szCs w:val="24"/>
        </w:rPr>
        <w:t xml:space="preserve"> –</w:t>
      </w:r>
    </w:p>
    <w:p w:rsidR="00540F9B" w:rsidRPr="00A23AE6" w:rsidRDefault="00540F9B" w:rsidP="00A23AE6">
      <w:pPr>
        <w:tabs>
          <w:tab w:val="left" w:pos="284"/>
          <w:tab w:val="left" w:pos="426"/>
        </w:tabs>
        <w:spacing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t xml:space="preserve">załącznik </w:t>
      </w:r>
      <w:bookmarkEnd w:id="2"/>
      <w:r w:rsidRPr="00A23AE6">
        <w:rPr>
          <w:rFonts w:ascii="Times New Roman" w:hAnsi="Times New Roman"/>
          <w:sz w:val="24"/>
          <w:szCs w:val="24"/>
        </w:rPr>
        <w:t>nr 3,</w:t>
      </w:r>
    </w:p>
    <w:p w:rsidR="00540F9B" w:rsidRPr="00A23AE6" w:rsidRDefault="00540F9B" w:rsidP="00A23AE6">
      <w:pPr>
        <w:numPr>
          <w:ilvl w:val="0"/>
          <w:numId w:val="6"/>
        </w:numPr>
        <w:tabs>
          <w:tab w:val="left" w:pos="284"/>
          <w:tab w:val="left" w:pos="426"/>
        </w:tabs>
        <w:spacing w:after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t xml:space="preserve">oświadczenia z załącznika nr 4 </w:t>
      </w:r>
      <w:r w:rsidR="006D6018" w:rsidRPr="00A23AE6">
        <w:rPr>
          <w:rFonts w:ascii="Times New Roman" w:hAnsi="Times New Roman"/>
          <w:sz w:val="24"/>
          <w:szCs w:val="24"/>
        </w:rPr>
        <w:t>–</w:t>
      </w:r>
      <w:r w:rsidRPr="00A23AE6">
        <w:rPr>
          <w:rFonts w:ascii="Times New Roman" w:hAnsi="Times New Roman"/>
          <w:sz w:val="24"/>
          <w:szCs w:val="24"/>
        </w:rPr>
        <w:t xml:space="preserve"> 8,</w:t>
      </w:r>
      <w:bookmarkEnd w:id="3"/>
    </w:p>
    <w:p w:rsidR="00BF12BE" w:rsidRPr="00A23AE6" w:rsidRDefault="00BF12BE" w:rsidP="00A23AE6">
      <w:pPr>
        <w:numPr>
          <w:ilvl w:val="0"/>
          <w:numId w:val="7"/>
        </w:numPr>
        <w:tabs>
          <w:tab w:val="left" w:pos="284"/>
          <w:tab w:val="left" w:pos="426"/>
        </w:tabs>
        <w:spacing w:after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lastRenderedPageBreak/>
        <w:t xml:space="preserve">dokumenty (oryginał lub kopia) </w:t>
      </w:r>
      <w:r w:rsidR="00540F9B" w:rsidRPr="00A23AE6">
        <w:rPr>
          <w:rFonts w:ascii="Times New Roman" w:hAnsi="Times New Roman"/>
          <w:sz w:val="24"/>
          <w:szCs w:val="24"/>
        </w:rPr>
        <w:t>potwi</w:t>
      </w:r>
      <w:r w:rsidRPr="00A23AE6">
        <w:rPr>
          <w:rFonts w:ascii="Times New Roman" w:hAnsi="Times New Roman"/>
          <w:sz w:val="24"/>
          <w:szCs w:val="24"/>
        </w:rPr>
        <w:t>erdzające spełnianie warunków udziału w postępowaniu, tj. dokument potwierdzający posiadane</w:t>
      </w:r>
      <w:r w:rsidR="00713685" w:rsidRPr="00A23AE6">
        <w:rPr>
          <w:rFonts w:ascii="Times New Roman" w:hAnsi="Times New Roman"/>
          <w:sz w:val="24"/>
          <w:szCs w:val="24"/>
        </w:rPr>
        <w:t xml:space="preserve"> przez osobę/osoby mających świadczyć usługi</w:t>
      </w:r>
      <w:r w:rsidRPr="00A23AE6">
        <w:rPr>
          <w:rFonts w:ascii="Times New Roman" w:hAnsi="Times New Roman"/>
          <w:sz w:val="24"/>
          <w:szCs w:val="24"/>
        </w:rPr>
        <w:t>:</w:t>
      </w:r>
    </w:p>
    <w:p w:rsidR="000F7039" w:rsidRPr="00A23AE6" w:rsidRDefault="00BF12BE" w:rsidP="00A23AE6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sz w:val="24"/>
          <w:szCs w:val="24"/>
        </w:rPr>
        <w:t>wykształcenie</w:t>
      </w:r>
      <w:r w:rsidR="00540F9B" w:rsidRPr="00A23AE6">
        <w:rPr>
          <w:rFonts w:ascii="Times New Roman" w:hAnsi="Times New Roman"/>
          <w:sz w:val="24"/>
          <w:szCs w:val="24"/>
        </w:rPr>
        <w:t xml:space="preserve"> </w:t>
      </w:r>
      <w:r w:rsidRPr="00A23AE6">
        <w:rPr>
          <w:rFonts w:ascii="Times New Roman" w:hAnsi="Times New Roman"/>
          <w:sz w:val="24"/>
          <w:szCs w:val="24"/>
        </w:rPr>
        <w:t>wyższe</w:t>
      </w:r>
      <w:r w:rsidR="000F7039" w:rsidRPr="00A23AE6">
        <w:rPr>
          <w:rFonts w:ascii="Times New Roman" w:hAnsi="Times New Roman"/>
          <w:sz w:val="24"/>
          <w:szCs w:val="24"/>
        </w:rPr>
        <w:t xml:space="preserve"> </w:t>
      </w:r>
      <w:r w:rsidR="000F7039" w:rsidRPr="00A23AE6">
        <w:rPr>
          <w:rFonts w:ascii="Times New Roman" w:eastAsia="Times New Roman" w:hAnsi="Times New Roman"/>
          <w:sz w:val="24"/>
          <w:szCs w:val="24"/>
          <w:lang w:eastAsia="pl-PL"/>
        </w:rPr>
        <w:t>medyczne – kierunek lekarski,</w:t>
      </w:r>
    </w:p>
    <w:p w:rsidR="000F7039" w:rsidRPr="00A23AE6" w:rsidRDefault="000F7039" w:rsidP="00A23AE6">
      <w:pPr>
        <w:pStyle w:val="Akapitzlist"/>
        <w:numPr>
          <w:ilvl w:val="0"/>
          <w:numId w:val="11"/>
        </w:numPr>
        <w:spacing w:after="120" w:line="36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3AE6">
        <w:rPr>
          <w:rFonts w:ascii="Times New Roman" w:eastAsia="Times New Roman" w:hAnsi="Times New Roman"/>
          <w:sz w:val="24"/>
          <w:szCs w:val="24"/>
          <w:lang w:eastAsia="pl-PL"/>
        </w:rPr>
        <w:t>tytuł zawodowy lekarza,</w:t>
      </w:r>
    </w:p>
    <w:p w:rsidR="000F7039" w:rsidRPr="00A23AE6" w:rsidRDefault="000F7039" w:rsidP="00A23AE6">
      <w:pPr>
        <w:pStyle w:val="Akapitzlist"/>
        <w:numPr>
          <w:ilvl w:val="0"/>
          <w:numId w:val="11"/>
        </w:numPr>
        <w:spacing w:after="120" w:line="36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3AE6">
        <w:rPr>
          <w:rFonts w:ascii="Times New Roman" w:hAnsi="Times New Roman"/>
          <w:bCs/>
          <w:sz w:val="24"/>
          <w:szCs w:val="24"/>
        </w:rPr>
        <w:t>ukończoną specjalizację w zakresie leczenia ludzi,</w:t>
      </w:r>
    </w:p>
    <w:p w:rsidR="0073799B" w:rsidRPr="00A23AE6" w:rsidRDefault="000F7039" w:rsidP="00A23AE6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3AE6">
        <w:rPr>
          <w:rFonts w:ascii="Times New Roman" w:hAnsi="Times New Roman"/>
          <w:bCs/>
          <w:sz w:val="24"/>
          <w:szCs w:val="24"/>
        </w:rPr>
        <w:t xml:space="preserve">co najmniej 2-letnie doświadczenie zawodowe związane z wykonywaniem </w:t>
      </w:r>
      <w:r w:rsidR="006D6018" w:rsidRPr="00A23AE6">
        <w:rPr>
          <w:rFonts w:ascii="Times New Roman" w:hAnsi="Times New Roman"/>
          <w:bCs/>
          <w:sz w:val="24"/>
          <w:szCs w:val="24"/>
        </w:rPr>
        <w:t>zawodu lekarza”.</w:t>
      </w:r>
      <w:bookmarkEnd w:id="1"/>
    </w:p>
    <w:p w:rsidR="00364526" w:rsidRPr="00A23AE6" w:rsidRDefault="00364526" w:rsidP="00A23AE6">
      <w:pPr>
        <w:pStyle w:val="Akapitzlist"/>
        <w:tabs>
          <w:tab w:val="left" w:pos="284"/>
          <w:tab w:val="left" w:pos="426"/>
        </w:tabs>
        <w:spacing w:after="120" w:line="36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C05E4" w:rsidRPr="00A23AE6" w:rsidRDefault="00DC05E4" w:rsidP="00A23AE6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3AE6">
        <w:rPr>
          <w:rFonts w:ascii="Times New Roman" w:eastAsia="Times New Roman" w:hAnsi="Times New Roman"/>
          <w:sz w:val="24"/>
          <w:szCs w:val="24"/>
          <w:lang w:eastAsia="pl-PL"/>
        </w:rPr>
        <w:t>Wprowadzone</w:t>
      </w:r>
      <w:r w:rsidR="006D6018" w:rsidRPr="00A23AE6">
        <w:rPr>
          <w:rFonts w:ascii="Times New Roman" w:eastAsia="Times New Roman" w:hAnsi="Times New Roman"/>
          <w:sz w:val="24"/>
          <w:szCs w:val="24"/>
          <w:lang w:eastAsia="pl-PL"/>
        </w:rPr>
        <w:t xml:space="preserve"> zmiany nie wpływają na zmianę terminu składania ofert.</w:t>
      </w:r>
    </w:p>
    <w:bookmarkEnd w:id="0"/>
    <w:p w:rsidR="00A23AE6" w:rsidRPr="00A23AE6" w:rsidRDefault="00A23AE6" w:rsidP="00A23AE6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A23AE6" w:rsidRPr="00A23AE6" w:rsidRDefault="00A23AE6" w:rsidP="00A23AE6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A23AE6" w:rsidRPr="00A23AE6" w:rsidRDefault="00A23AE6" w:rsidP="00A23AE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3AE6">
        <w:rPr>
          <w:rFonts w:ascii="Times New Roman" w:hAnsi="Times New Roman"/>
          <w:color w:val="000000"/>
          <w:sz w:val="24"/>
          <w:szCs w:val="24"/>
          <w:lang w:eastAsia="ar-SA"/>
        </w:rPr>
        <w:t>DYREKTOR</w:t>
      </w:r>
    </w:p>
    <w:p w:rsidR="00A23AE6" w:rsidRPr="00A23AE6" w:rsidRDefault="00A23AE6" w:rsidP="00A23AE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3AE6">
        <w:rPr>
          <w:rFonts w:ascii="Times New Roman" w:hAnsi="Times New Roman"/>
          <w:color w:val="000000"/>
          <w:sz w:val="24"/>
          <w:szCs w:val="24"/>
          <w:lang w:eastAsia="ar-SA"/>
        </w:rPr>
        <w:t>Miejskiego Ośrodka Pomocy Społecznej</w:t>
      </w:r>
    </w:p>
    <w:p w:rsidR="00A23AE6" w:rsidRPr="00A23AE6" w:rsidRDefault="00A23AE6" w:rsidP="00A23AE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3AE6">
        <w:rPr>
          <w:rFonts w:ascii="Times New Roman" w:hAnsi="Times New Roman"/>
          <w:color w:val="000000"/>
          <w:sz w:val="24"/>
          <w:szCs w:val="24"/>
          <w:lang w:eastAsia="ar-SA"/>
        </w:rPr>
        <w:t>mgr Aleksandra Bykowska</w:t>
      </w:r>
    </w:p>
    <w:p w:rsidR="00A23AE6" w:rsidRPr="00A23AE6" w:rsidRDefault="00A23AE6" w:rsidP="00A23AE6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9115DD" w:rsidRPr="00A23AE6" w:rsidRDefault="009115DD" w:rsidP="00A23AE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115DD" w:rsidRPr="00A23AE6" w:rsidSect="00C8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olonia">
    <w:altName w:val="Arial"/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B17"/>
    <w:multiLevelType w:val="hybridMultilevel"/>
    <w:tmpl w:val="BADE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0C46"/>
    <w:multiLevelType w:val="hybridMultilevel"/>
    <w:tmpl w:val="BADE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9254D"/>
    <w:multiLevelType w:val="hybridMultilevel"/>
    <w:tmpl w:val="7EEEF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D84D66"/>
    <w:multiLevelType w:val="hybridMultilevel"/>
    <w:tmpl w:val="85C43908"/>
    <w:lvl w:ilvl="0" w:tplc="CB96C1C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68430B"/>
    <w:multiLevelType w:val="hybridMultilevel"/>
    <w:tmpl w:val="4FD2C4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40A86"/>
    <w:multiLevelType w:val="hybridMultilevel"/>
    <w:tmpl w:val="E926D72E"/>
    <w:lvl w:ilvl="0" w:tplc="AF6C41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8E31FE"/>
    <w:multiLevelType w:val="hybridMultilevel"/>
    <w:tmpl w:val="46B05DA8"/>
    <w:lvl w:ilvl="0" w:tplc="04150017">
      <w:start w:val="7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E1452"/>
    <w:multiLevelType w:val="hybridMultilevel"/>
    <w:tmpl w:val="BADE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B5929"/>
    <w:multiLevelType w:val="hybridMultilevel"/>
    <w:tmpl w:val="E0A47932"/>
    <w:lvl w:ilvl="0" w:tplc="607CE0D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C34E4"/>
    <w:multiLevelType w:val="hybridMultilevel"/>
    <w:tmpl w:val="947CD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76B0C"/>
    <w:multiLevelType w:val="hybridMultilevel"/>
    <w:tmpl w:val="473AE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13723">
    <w:abstractNumId w:val="2"/>
  </w:num>
  <w:num w:numId="2" w16cid:durableId="9405756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9196424">
    <w:abstractNumId w:val="0"/>
  </w:num>
  <w:num w:numId="4" w16cid:durableId="393090615">
    <w:abstractNumId w:val="5"/>
  </w:num>
  <w:num w:numId="5" w16cid:durableId="10685752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11666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610548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54852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3616265">
    <w:abstractNumId w:val="1"/>
  </w:num>
  <w:num w:numId="10" w16cid:durableId="544561719">
    <w:abstractNumId w:val="6"/>
  </w:num>
  <w:num w:numId="11" w16cid:durableId="309556135">
    <w:abstractNumId w:val="9"/>
  </w:num>
  <w:num w:numId="12" w16cid:durableId="787553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8D"/>
    <w:rsid w:val="000F7039"/>
    <w:rsid w:val="00121F09"/>
    <w:rsid w:val="00130F9B"/>
    <w:rsid w:val="00191D60"/>
    <w:rsid w:val="002757FE"/>
    <w:rsid w:val="0033510D"/>
    <w:rsid w:val="00364526"/>
    <w:rsid w:val="00505E25"/>
    <w:rsid w:val="00540F9B"/>
    <w:rsid w:val="00681464"/>
    <w:rsid w:val="006D6018"/>
    <w:rsid w:val="00713685"/>
    <w:rsid w:val="0073799B"/>
    <w:rsid w:val="0074170B"/>
    <w:rsid w:val="0080436B"/>
    <w:rsid w:val="008D1A82"/>
    <w:rsid w:val="009023F0"/>
    <w:rsid w:val="009115DD"/>
    <w:rsid w:val="009A495D"/>
    <w:rsid w:val="00A23AE6"/>
    <w:rsid w:val="00B94001"/>
    <w:rsid w:val="00BF12BE"/>
    <w:rsid w:val="00C86BDD"/>
    <w:rsid w:val="00D81B7D"/>
    <w:rsid w:val="00DC05E4"/>
    <w:rsid w:val="00DF478D"/>
    <w:rsid w:val="00EE6BEC"/>
    <w:rsid w:val="00F31CBC"/>
    <w:rsid w:val="00FA2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6035"/>
  <w15:docId w15:val="{8DB7DC44-166F-4BFA-8ECC-5B4AFBAD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4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14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799B"/>
    <w:pPr>
      <w:ind w:left="720"/>
      <w:contextualSpacing/>
    </w:pPr>
  </w:style>
  <w:style w:type="table" w:styleId="Tabela-Siatka">
    <w:name w:val="Table Grid"/>
    <w:basedOn w:val="Standardowy"/>
    <w:uiPriority w:val="39"/>
    <w:rsid w:val="0091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78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F47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polonia" w:eastAsia="Times New Roman" w:hAnsi="Apolonia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DF478D"/>
    <w:rPr>
      <w:rFonts w:ascii="Apolonia" w:eastAsia="Times New Roman" w:hAnsi="Apolon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Lewandowski</dc:creator>
  <cp:keywords/>
  <dc:description/>
  <cp:lastModifiedBy>Rafał Dąbrowski</cp:lastModifiedBy>
  <cp:revision>2</cp:revision>
  <cp:lastPrinted>2023-04-21T11:33:00Z</cp:lastPrinted>
  <dcterms:created xsi:type="dcterms:W3CDTF">2023-04-21T11:34:00Z</dcterms:created>
  <dcterms:modified xsi:type="dcterms:W3CDTF">2023-04-21T11:34:00Z</dcterms:modified>
</cp:coreProperties>
</file>